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5AD72" w14:textId="77777777" w:rsidR="004E7934" w:rsidRPr="00D0049A" w:rsidRDefault="004E7934" w:rsidP="004E7934">
      <w:pPr>
        <w:autoSpaceDE w:val="0"/>
        <w:autoSpaceDN w:val="0"/>
        <w:adjustRightInd w:val="0"/>
        <w:jc w:val="center"/>
        <w:rPr>
          <w:rFonts w:asciiTheme="minorHAnsi" w:eastAsiaTheme="minorHAnsi" w:hAnsiTheme="minorHAnsi" w:cstheme="minorHAnsi"/>
          <w:b/>
          <w:bCs/>
          <w:color w:val="000000"/>
          <w:sz w:val="22"/>
          <w:szCs w:val="22"/>
          <w:lang w:val="pt-BR"/>
        </w:rPr>
      </w:pPr>
      <w:r w:rsidRPr="00D0049A">
        <w:rPr>
          <w:rFonts w:asciiTheme="minorHAnsi" w:eastAsiaTheme="minorHAnsi" w:hAnsiTheme="minorHAnsi" w:cstheme="minorHAnsi"/>
          <w:b/>
          <w:bCs/>
          <w:color w:val="000000"/>
          <w:sz w:val="22"/>
          <w:szCs w:val="22"/>
          <w:lang w:val="pt-BR"/>
        </w:rPr>
        <w:t xml:space="preserve">Contract de prestări de servicii </w:t>
      </w:r>
    </w:p>
    <w:p w14:paraId="3BEBC0C3" w14:textId="41562754" w:rsidR="004E7934" w:rsidRPr="00520C26" w:rsidRDefault="004E7934" w:rsidP="004E7934">
      <w:pPr>
        <w:autoSpaceDE w:val="0"/>
        <w:autoSpaceDN w:val="0"/>
        <w:adjustRightInd w:val="0"/>
        <w:jc w:val="center"/>
        <w:rPr>
          <w:rFonts w:asciiTheme="minorHAnsi" w:eastAsiaTheme="minorHAnsi" w:hAnsiTheme="minorHAnsi" w:cstheme="minorHAnsi"/>
          <w:color w:val="000000"/>
          <w:sz w:val="22"/>
          <w:szCs w:val="22"/>
          <w:lang w:val="pt-BR"/>
        </w:rPr>
      </w:pPr>
      <w:r w:rsidRPr="00520C26">
        <w:rPr>
          <w:rFonts w:asciiTheme="minorHAnsi" w:eastAsiaTheme="minorHAnsi" w:hAnsiTheme="minorHAnsi" w:cstheme="minorHAnsi"/>
          <w:color w:val="000000"/>
          <w:sz w:val="22"/>
          <w:szCs w:val="22"/>
          <w:lang w:val="pt-BR"/>
        </w:rPr>
        <w:t>nr.</w:t>
      </w:r>
      <w:r w:rsidR="0014317D" w:rsidRPr="00520C26">
        <w:rPr>
          <w:rFonts w:asciiTheme="minorHAnsi" w:eastAsiaTheme="minorHAnsi" w:hAnsiTheme="minorHAnsi" w:cstheme="minorHAnsi"/>
          <w:color w:val="000000"/>
          <w:sz w:val="22"/>
          <w:szCs w:val="22"/>
          <w:lang w:val="pt-BR"/>
        </w:rPr>
        <w:t xml:space="preserve"> </w:t>
      </w:r>
      <w:r w:rsidR="00D1201D" w:rsidRPr="00520C26">
        <w:rPr>
          <w:rFonts w:asciiTheme="minorHAnsi" w:eastAsiaTheme="minorHAnsi" w:hAnsiTheme="minorHAnsi" w:cstheme="minorHAnsi"/>
          <w:color w:val="000000"/>
          <w:sz w:val="22"/>
          <w:szCs w:val="22"/>
          <w:lang w:val="pt-BR"/>
        </w:rPr>
        <w:t>________</w:t>
      </w:r>
      <w:r w:rsidR="0014317D" w:rsidRPr="00520C26">
        <w:rPr>
          <w:rFonts w:asciiTheme="minorHAnsi" w:eastAsiaTheme="minorHAnsi" w:hAnsiTheme="minorHAnsi" w:cstheme="minorHAnsi"/>
          <w:color w:val="000000"/>
          <w:sz w:val="22"/>
          <w:szCs w:val="22"/>
          <w:lang w:val="pt-BR"/>
        </w:rPr>
        <w:t xml:space="preserve">  </w:t>
      </w:r>
      <w:r w:rsidRPr="00520C26">
        <w:rPr>
          <w:rFonts w:asciiTheme="minorHAnsi" w:eastAsiaTheme="minorHAnsi" w:hAnsiTheme="minorHAnsi" w:cstheme="minorHAnsi"/>
          <w:color w:val="000000"/>
          <w:sz w:val="22"/>
          <w:szCs w:val="22"/>
          <w:lang w:val="pt-BR"/>
        </w:rPr>
        <w:t>data</w:t>
      </w:r>
      <w:r w:rsidR="00DB1331" w:rsidRPr="00520C26">
        <w:rPr>
          <w:rFonts w:asciiTheme="minorHAnsi" w:eastAsiaTheme="minorHAnsi" w:hAnsiTheme="minorHAnsi" w:cstheme="minorHAnsi"/>
          <w:color w:val="000000"/>
          <w:sz w:val="22"/>
          <w:szCs w:val="22"/>
          <w:lang w:val="pt-BR"/>
        </w:rPr>
        <w:t xml:space="preserve"> </w:t>
      </w:r>
      <w:r w:rsidR="00D1201D" w:rsidRPr="00520C26">
        <w:rPr>
          <w:rFonts w:asciiTheme="minorHAnsi" w:eastAsiaTheme="minorHAnsi" w:hAnsiTheme="minorHAnsi" w:cstheme="minorHAnsi"/>
          <w:color w:val="000000"/>
          <w:sz w:val="22"/>
          <w:szCs w:val="22"/>
          <w:lang w:val="pt-BR"/>
        </w:rPr>
        <w:t>______________________________</w:t>
      </w:r>
    </w:p>
    <w:p w14:paraId="5E4EC437" w14:textId="77777777" w:rsidR="004E7934" w:rsidRPr="00D0049A" w:rsidRDefault="004E7934" w:rsidP="004E7934">
      <w:pPr>
        <w:autoSpaceDE w:val="0"/>
        <w:autoSpaceDN w:val="0"/>
        <w:adjustRightInd w:val="0"/>
        <w:rPr>
          <w:rFonts w:asciiTheme="minorHAnsi" w:eastAsiaTheme="minorHAnsi" w:hAnsiTheme="minorHAnsi" w:cstheme="minorHAnsi"/>
          <w:b/>
          <w:bCs/>
          <w:i/>
          <w:iCs/>
          <w:color w:val="000000"/>
          <w:sz w:val="22"/>
          <w:szCs w:val="22"/>
          <w:lang w:val="pt-BR"/>
        </w:rPr>
      </w:pPr>
    </w:p>
    <w:p w14:paraId="0ECA67D9" w14:textId="77777777" w:rsidR="004E7934" w:rsidRPr="00D0049A" w:rsidRDefault="004E7934" w:rsidP="004E7934">
      <w:pPr>
        <w:autoSpaceDE w:val="0"/>
        <w:autoSpaceDN w:val="0"/>
        <w:adjustRightInd w:val="0"/>
        <w:rPr>
          <w:rFonts w:asciiTheme="minorHAnsi" w:eastAsiaTheme="minorHAnsi" w:hAnsiTheme="minorHAnsi" w:cstheme="minorHAnsi"/>
          <w:b/>
          <w:bCs/>
          <w:i/>
          <w:iCs/>
          <w:color w:val="000000"/>
          <w:sz w:val="22"/>
          <w:szCs w:val="22"/>
          <w:lang w:val="pt-BR"/>
        </w:rPr>
      </w:pPr>
    </w:p>
    <w:p w14:paraId="05FE9899" w14:textId="77777777" w:rsidR="004E7934" w:rsidRPr="00D0049A" w:rsidRDefault="004E7934" w:rsidP="004E7934">
      <w:pPr>
        <w:autoSpaceDE w:val="0"/>
        <w:autoSpaceDN w:val="0"/>
        <w:adjustRightInd w:val="0"/>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1. Preambul </w:t>
      </w:r>
    </w:p>
    <w:p w14:paraId="1330D1DE" w14:textId="77777777" w:rsidR="004E7934" w:rsidRPr="00D0049A" w:rsidRDefault="004E7934" w:rsidP="004E7934">
      <w:pPr>
        <w:autoSpaceDE w:val="0"/>
        <w:autoSpaceDN w:val="0"/>
        <w:adjustRightInd w:val="0"/>
        <w:rPr>
          <w:rFonts w:asciiTheme="minorHAnsi" w:eastAsiaTheme="minorHAnsi" w:hAnsiTheme="minorHAnsi" w:cstheme="minorHAnsi"/>
          <w:b/>
          <w:bCs/>
          <w:color w:val="000000"/>
          <w:sz w:val="22"/>
          <w:szCs w:val="22"/>
          <w:lang w:val="pt-BR"/>
        </w:rPr>
      </w:pPr>
      <w:r w:rsidRPr="00D0049A">
        <w:rPr>
          <w:rFonts w:asciiTheme="minorHAnsi" w:eastAsiaTheme="minorHAnsi" w:hAnsiTheme="minorHAnsi" w:cstheme="minorHAnsi"/>
          <w:color w:val="000000"/>
          <w:sz w:val="22"/>
          <w:szCs w:val="22"/>
          <w:lang w:val="pt-BR"/>
        </w:rPr>
        <w:t xml:space="preserve">În temeiul Legii 98/2016 privind atribuirea contractelor de achiziţie publică, a HG 395/2016 cu modificările și completările ulterioare, s-a încheiat prezentul contract de prestari de servicii, </w:t>
      </w:r>
      <w:r w:rsidRPr="00D0049A">
        <w:rPr>
          <w:rFonts w:asciiTheme="minorHAnsi" w:eastAsiaTheme="minorHAnsi" w:hAnsiTheme="minorHAnsi" w:cstheme="minorHAnsi"/>
          <w:bCs/>
          <w:color w:val="000000"/>
          <w:sz w:val="22"/>
          <w:szCs w:val="22"/>
          <w:lang w:val="pt-BR"/>
        </w:rPr>
        <w:t xml:space="preserve">între </w:t>
      </w:r>
    </w:p>
    <w:p w14:paraId="52EFF289" w14:textId="77777777" w:rsidR="004E7934" w:rsidRPr="00D0049A" w:rsidRDefault="004E7934" w:rsidP="004E7934">
      <w:pPr>
        <w:autoSpaceDE w:val="0"/>
        <w:autoSpaceDN w:val="0"/>
        <w:adjustRightInd w:val="0"/>
        <w:rPr>
          <w:rFonts w:asciiTheme="minorHAnsi" w:eastAsiaTheme="minorHAnsi" w:hAnsiTheme="minorHAnsi" w:cstheme="minorHAnsi"/>
          <w:color w:val="000000"/>
          <w:sz w:val="14"/>
          <w:szCs w:val="14"/>
          <w:lang w:val="pt-BR"/>
        </w:rPr>
      </w:pPr>
    </w:p>
    <w:p w14:paraId="5A385725" w14:textId="77777777" w:rsidR="004E7934" w:rsidRPr="00D0049A" w:rsidRDefault="004E7934" w:rsidP="004E7934">
      <w:pPr>
        <w:autoSpaceDE w:val="0"/>
        <w:autoSpaceDN w:val="0"/>
        <w:adjustRightInd w:val="0"/>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FEDERATIA ROMANA  DE LUPTE, </w:t>
      </w:r>
      <w:r w:rsidRPr="00D0049A">
        <w:rPr>
          <w:rFonts w:asciiTheme="minorHAnsi" w:eastAsiaTheme="minorHAnsi" w:hAnsiTheme="minorHAnsi" w:cstheme="minorHAnsi"/>
          <w:color w:val="000000"/>
          <w:sz w:val="22"/>
          <w:szCs w:val="22"/>
          <w:lang w:val="pt-BR"/>
        </w:rPr>
        <w:t xml:space="preserve">cu sediul in BUCURESTI, str. Vasile Conta, nr. 16, sector 2, telefon +40213172141, email achizitii@frl.ro, CUI 4204143, cont RO97RNCB0285008415990001, BCR Unic reprezentat prin Grigore Alin – secretar general, în calitate de </w:t>
      </w:r>
      <w:r w:rsidRPr="00D0049A">
        <w:rPr>
          <w:rFonts w:asciiTheme="minorHAnsi" w:eastAsiaTheme="minorHAnsi" w:hAnsiTheme="minorHAnsi" w:cstheme="minorHAnsi"/>
          <w:b/>
          <w:bCs/>
          <w:color w:val="000000"/>
          <w:sz w:val="22"/>
          <w:szCs w:val="22"/>
          <w:lang w:val="pt-BR"/>
        </w:rPr>
        <w:t xml:space="preserve">BENEFICIAR </w:t>
      </w:r>
    </w:p>
    <w:p w14:paraId="3E741D6E" w14:textId="77777777" w:rsidR="004E7934" w:rsidRPr="00D0049A" w:rsidRDefault="004E7934" w:rsidP="00D1201D">
      <w:pPr>
        <w:autoSpaceDE w:val="0"/>
        <w:autoSpaceDN w:val="0"/>
        <w:adjustRightInd w:val="0"/>
        <w:rPr>
          <w:rFonts w:asciiTheme="minorHAnsi" w:eastAsiaTheme="minorHAnsi" w:hAnsiTheme="minorHAnsi" w:cstheme="minorHAnsi"/>
          <w:color w:val="000000"/>
          <w:sz w:val="22"/>
          <w:szCs w:val="22"/>
          <w:lang w:val="en-US"/>
        </w:rPr>
      </w:pPr>
      <w:proofErr w:type="spellStart"/>
      <w:r w:rsidRPr="00D0049A">
        <w:rPr>
          <w:rFonts w:asciiTheme="minorHAnsi" w:eastAsiaTheme="minorHAnsi" w:hAnsiTheme="minorHAnsi" w:cstheme="minorHAnsi"/>
          <w:color w:val="000000"/>
          <w:sz w:val="22"/>
          <w:szCs w:val="22"/>
          <w:lang w:val="en-US"/>
        </w:rPr>
        <w:t>şi</w:t>
      </w:r>
      <w:proofErr w:type="spellEnd"/>
      <w:r w:rsidRPr="00D0049A">
        <w:rPr>
          <w:rFonts w:asciiTheme="minorHAnsi" w:eastAsiaTheme="minorHAnsi" w:hAnsiTheme="minorHAnsi" w:cstheme="minorHAnsi"/>
          <w:color w:val="000000"/>
          <w:sz w:val="22"/>
          <w:szCs w:val="22"/>
          <w:lang w:val="en-US"/>
        </w:rPr>
        <w:t xml:space="preserve"> </w:t>
      </w:r>
    </w:p>
    <w:p w14:paraId="54BAF5EE" w14:textId="77777777" w:rsidR="00D1201D" w:rsidRDefault="00D1201D" w:rsidP="00D1201D">
      <w:pPr>
        <w:autoSpaceDE w:val="0"/>
        <w:autoSpaceDN w:val="0"/>
        <w:adjustRightInd w:val="0"/>
        <w:rPr>
          <w:rFonts w:asciiTheme="minorHAnsi" w:eastAsiaTheme="minorHAnsi" w:hAnsiTheme="minorHAnsi" w:cstheme="minorHAnsi"/>
          <w:color w:val="000000"/>
          <w:sz w:val="22"/>
          <w:szCs w:val="22"/>
          <w:lang w:val="pt-BR"/>
        </w:rPr>
      </w:pPr>
      <w:r w:rsidRPr="00D1201D">
        <w:rPr>
          <w:rFonts w:asciiTheme="minorHAnsi" w:eastAsiaTheme="minorHAnsi" w:hAnsiTheme="minorHAnsi" w:cstheme="minorHAnsi"/>
          <w:color w:val="000000"/>
          <w:sz w:val="22"/>
          <w:szCs w:val="22"/>
          <w:lang w:val="en-GB"/>
        </w:rPr>
        <w:t>SC___________________________________________________</w:t>
      </w:r>
      <w:r w:rsidR="004E7934" w:rsidRPr="00D1201D">
        <w:rPr>
          <w:rFonts w:asciiTheme="minorHAnsi" w:eastAsiaTheme="minorHAnsi" w:hAnsiTheme="minorHAnsi" w:cstheme="minorHAnsi"/>
          <w:color w:val="000000"/>
          <w:sz w:val="22"/>
          <w:szCs w:val="22"/>
          <w:lang w:val="en-GB"/>
        </w:rPr>
        <w:t>,</w:t>
      </w:r>
      <w:r w:rsidR="004E7934" w:rsidRPr="00D1201D">
        <w:rPr>
          <w:rFonts w:asciiTheme="minorHAnsi" w:eastAsiaTheme="minorHAnsi" w:hAnsiTheme="minorHAnsi" w:cstheme="minorHAnsi"/>
          <w:b/>
          <w:bCs/>
          <w:color w:val="000000"/>
          <w:sz w:val="22"/>
          <w:szCs w:val="22"/>
          <w:lang w:val="en-GB"/>
        </w:rPr>
        <w:t xml:space="preserve"> </w:t>
      </w:r>
      <w:r w:rsidR="004E7934" w:rsidRPr="00D1201D">
        <w:rPr>
          <w:rFonts w:asciiTheme="minorHAnsi" w:eastAsiaTheme="minorHAnsi" w:hAnsiTheme="minorHAnsi" w:cstheme="minorHAnsi"/>
          <w:color w:val="000000"/>
          <w:sz w:val="22"/>
          <w:szCs w:val="22"/>
          <w:lang w:val="en-GB"/>
        </w:rPr>
        <w:t xml:space="preserve">cu </w:t>
      </w:r>
      <w:proofErr w:type="spellStart"/>
      <w:r w:rsidR="004E7934" w:rsidRPr="00D1201D">
        <w:rPr>
          <w:rFonts w:asciiTheme="minorHAnsi" w:eastAsiaTheme="minorHAnsi" w:hAnsiTheme="minorHAnsi" w:cstheme="minorHAnsi"/>
          <w:color w:val="000000"/>
          <w:sz w:val="22"/>
          <w:szCs w:val="22"/>
          <w:lang w:val="en-GB"/>
        </w:rPr>
        <w:t>sediul</w:t>
      </w:r>
      <w:proofErr w:type="spellEnd"/>
      <w:r w:rsidR="004E7934" w:rsidRPr="00D1201D">
        <w:rPr>
          <w:rFonts w:asciiTheme="minorHAnsi" w:eastAsiaTheme="minorHAnsi" w:hAnsiTheme="minorHAnsi" w:cstheme="minorHAnsi"/>
          <w:color w:val="000000"/>
          <w:sz w:val="22"/>
          <w:szCs w:val="22"/>
          <w:lang w:val="en-GB"/>
        </w:rPr>
        <w:t xml:space="preserve"> in loc.</w:t>
      </w:r>
      <w:r w:rsidR="00D974A4" w:rsidRPr="00D1201D">
        <w:rPr>
          <w:rFonts w:asciiTheme="minorHAnsi" w:eastAsiaTheme="minorHAnsi" w:hAnsiTheme="minorHAnsi" w:cstheme="minorHAnsi"/>
          <w:color w:val="000000"/>
          <w:sz w:val="22"/>
          <w:szCs w:val="22"/>
          <w:shd w:val="clear" w:color="auto" w:fill="EAF1DD" w:themeFill="accent3" w:themeFillTint="33"/>
          <w:lang w:val="en-GB"/>
        </w:rPr>
        <w:t xml:space="preserve"> </w:t>
      </w:r>
      <w:r>
        <w:rPr>
          <w:rFonts w:asciiTheme="minorHAnsi" w:hAnsiTheme="minorHAnsi" w:cstheme="minorHAnsi"/>
          <w:i/>
          <w:noProof/>
          <w:color w:val="000000"/>
          <w:spacing w:val="-1"/>
          <w:sz w:val="22"/>
          <w:szCs w:val="22"/>
        </w:rPr>
        <w:t>_________________________ __________________________________________________________</w:t>
      </w:r>
      <w:r w:rsidR="004E7934" w:rsidRPr="004D0BBF">
        <w:rPr>
          <w:rFonts w:asciiTheme="minorHAnsi" w:eastAsiaTheme="minorHAnsi" w:hAnsiTheme="minorHAnsi" w:cstheme="minorHAnsi"/>
          <w:color w:val="000000"/>
          <w:sz w:val="22"/>
          <w:szCs w:val="22"/>
          <w:lang w:val="pt-BR"/>
        </w:rPr>
        <w:t xml:space="preserve"> telefon/</w:t>
      </w:r>
      <w:proofErr w:type="gramStart"/>
      <w:r w:rsidR="004E7934" w:rsidRPr="004D0BBF">
        <w:rPr>
          <w:rFonts w:asciiTheme="minorHAnsi" w:eastAsiaTheme="minorHAnsi" w:hAnsiTheme="minorHAnsi" w:cstheme="minorHAnsi"/>
          <w:color w:val="000000"/>
          <w:sz w:val="22"/>
          <w:szCs w:val="22"/>
          <w:lang w:val="pt-BR"/>
        </w:rPr>
        <w:t>fax .</w:t>
      </w:r>
      <w:proofErr w:type="gramEnd"/>
      <w:r>
        <w:rPr>
          <w:rFonts w:asciiTheme="minorHAnsi" w:eastAsiaTheme="minorHAnsi" w:hAnsiTheme="minorHAnsi" w:cstheme="minorHAnsi"/>
          <w:color w:val="000000"/>
          <w:sz w:val="22"/>
          <w:szCs w:val="22"/>
          <w:lang w:val="pt-BR"/>
        </w:rPr>
        <w:t>________________________</w:t>
      </w:r>
      <w:r w:rsidR="004E7934" w:rsidRPr="004D0BBF">
        <w:rPr>
          <w:rFonts w:asciiTheme="minorHAnsi" w:eastAsiaTheme="minorHAnsi" w:hAnsiTheme="minorHAnsi" w:cstheme="minorHAnsi"/>
          <w:color w:val="000000"/>
          <w:sz w:val="22"/>
          <w:szCs w:val="22"/>
          <w:lang w:val="pt-BR"/>
        </w:rPr>
        <w:t xml:space="preserve"> email </w:t>
      </w:r>
      <w:r>
        <w:rPr>
          <w:rFonts w:asciiTheme="minorHAnsi" w:eastAsiaTheme="minorHAnsi" w:hAnsiTheme="minorHAnsi" w:cstheme="minorHAnsi"/>
          <w:color w:val="000000"/>
          <w:sz w:val="22"/>
          <w:szCs w:val="22"/>
          <w:lang w:val="pt-BR"/>
        </w:rPr>
        <w:t>_________________________________</w:t>
      </w:r>
      <w:r w:rsidR="004E7934" w:rsidRPr="004D0BBF">
        <w:rPr>
          <w:rFonts w:asciiTheme="minorHAnsi" w:eastAsiaTheme="minorHAnsi" w:hAnsiTheme="minorHAnsi" w:cstheme="minorHAnsi"/>
          <w:color w:val="000000"/>
          <w:sz w:val="22"/>
          <w:szCs w:val="22"/>
          <w:lang w:val="pt-BR"/>
        </w:rPr>
        <w:t xml:space="preserve">, Nr. Reg. </w:t>
      </w:r>
      <w:r w:rsidR="004E7934" w:rsidRPr="004E7934">
        <w:rPr>
          <w:rFonts w:asciiTheme="minorHAnsi" w:eastAsiaTheme="minorHAnsi" w:hAnsiTheme="minorHAnsi" w:cstheme="minorHAnsi"/>
          <w:color w:val="000000"/>
          <w:sz w:val="22"/>
          <w:szCs w:val="22"/>
          <w:lang w:val="pt-BR"/>
        </w:rPr>
        <w:t xml:space="preserve">Comertului </w:t>
      </w:r>
      <w:r>
        <w:rPr>
          <w:rFonts w:asciiTheme="minorHAnsi" w:eastAsiaTheme="minorHAnsi" w:hAnsiTheme="minorHAnsi" w:cstheme="minorHAnsi"/>
          <w:color w:val="000000"/>
          <w:sz w:val="22"/>
          <w:szCs w:val="22"/>
          <w:lang w:val="pt-BR"/>
        </w:rPr>
        <w:t>____________________________________</w:t>
      </w:r>
      <w:r w:rsidR="004E7934" w:rsidRPr="004E7934">
        <w:rPr>
          <w:rFonts w:asciiTheme="minorHAnsi" w:eastAsiaTheme="minorHAnsi" w:hAnsiTheme="minorHAnsi" w:cstheme="minorHAnsi"/>
          <w:color w:val="000000"/>
          <w:sz w:val="22"/>
          <w:szCs w:val="22"/>
          <w:lang w:val="pt-BR"/>
        </w:rPr>
        <w:t xml:space="preserve">, cod fiscal </w:t>
      </w:r>
      <w:r>
        <w:rPr>
          <w:rFonts w:asciiTheme="minorHAnsi" w:eastAsiaTheme="minorHAnsi" w:hAnsiTheme="minorHAnsi" w:cstheme="minorHAnsi"/>
          <w:color w:val="000000"/>
          <w:sz w:val="22"/>
          <w:szCs w:val="22"/>
          <w:lang w:val="pt-BR"/>
        </w:rPr>
        <w:t>__________________________</w:t>
      </w:r>
      <w:r w:rsidR="004E7934" w:rsidRPr="004E7934">
        <w:rPr>
          <w:rFonts w:asciiTheme="minorHAnsi" w:eastAsiaTheme="minorHAnsi" w:hAnsiTheme="minorHAnsi" w:cstheme="minorHAnsi"/>
          <w:color w:val="000000"/>
          <w:sz w:val="22"/>
          <w:szCs w:val="22"/>
          <w:lang w:val="pt-BR"/>
        </w:rPr>
        <w:t xml:space="preserve">  </w:t>
      </w:r>
      <w:r w:rsidR="004E7934" w:rsidRPr="00D0049A">
        <w:rPr>
          <w:rFonts w:asciiTheme="minorHAnsi" w:eastAsiaTheme="minorHAnsi" w:hAnsiTheme="minorHAnsi" w:cstheme="minorHAnsi"/>
          <w:color w:val="000000"/>
          <w:sz w:val="22"/>
          <w:szCs w:val="22"/>
          <w:lang w:val="pt-BR"/>
        </w:rPr>
        <w:t xml:space="preserve">Cont IBAN </w:t>
      </w:r>
      <w:r>
        <w:rPr>
          <w:rFonts w:asciiTheme="minorHAnsi" w:eastAsiaTheme="minorHAnsi" w:hAnsiTheme="minorHAnsi" w:cstheme="minorHAnsi"/>
          <w:color w:val="000000"/>
          <w:sz w:val="22"/>
          <w:szCs w:val="22"/>
          <w:lang w:val="pt-BR"/>
        </w:rPr>
        <w:t>_________________________________________</w:t>
      </w:r>
      <w:r w:rsidR="004E7934" w:rsidRPr="00D0049A">
        <w:rPr>
          <w:rFonts w:asciiTheme="minorHAnsi" w:eastAsiaTheme="minorHAnsi" w:hAnsiTheme="minorHAnsi" w:cstheme="minorHAnsi"/>
          <w:color w:val="000000"/>
          <w:sz w:val="22"/>
          <w:szCs w:val="22"/>
          <w:lang w:val="pt-BR"/>
        </w:rPr>
        <w:t xml:space="preserve"> BANCA </w:t>
      </w:r>
      <w:r>
        <w:rPr>
          <w:rFonts w:asciiTheme="minorHAnsi" w:eastAsiaTheme="minorHAnsi" w:hAnsiTheme="minorHAnsi" w:cstheme="minorHAnsi"/>
          <w:color w:val="000000"/>
          <w:sz w:val="22"/>
          <w:szCs w:val="22"/>
          <w:lang w:val="pt-BR"/>
        </w:rPr>
        <w:t>_______________________________________________</w:t>
      </w:r>
      <w:r w:rsidR="004E7934" w:rsidRPr="00D0049A">
        <w:rPr>
          <w:rFonts w:asciiTheme="minorHAnsi" w:eastAsiaTheme="minorHAnsi" w:hAnsiTheme="minorHAnsi" w:cstheme="minorHAnsi"/>
          <w:color w:val="000000"/>
          <w:sz w:val="22"/>
          <w:szCs w:val="22"/>
          <w:lang w:val="pt-BR"/>
        </w:rPr>
        <w:t xml:space="preserve"> reprezentat prin </w:t>
      </w:r>
      <w:r>
        <w:rPr>
          <w:rFonts w:asciiTheme="minorHAnsi" w:eastAsiaTheme="minorHAnsi" w:hAnsiTheme="minorHAnsi" w:cstheme="minorHAnsi"/>
          <w:color w:val="000000"/>
          <w:sz w:val="22"/>
          <w:szCs w:val="22"/>
          <w:lang w:val="pt-BR"/>
        </w:rPr>
        <w:t>dl/dna _________________________</w:t>
      </w:r>
    </w:p>
    <w:p w14:paraId="0799C986" w14:textId="4F5BCAFF" w:rsidR="004E7934" w:rsidRPr="00D0049A" w:rsidRDefault="00D1201D" w:rsidP="00D1201D">
      <w:pPr>
        <w:autoSpaceDE w:val="0"/>
        <w:autoSpaceDN w:val="0"/>
        <w:adjustRightInd w:val="0"/>
        <w:rPr>
          <w:rFonts w:asciiTheme="minorHAnsi" w:eastAsiaTheme="minorHAnsi" w:hAnsiTheme="minorHAnsi" w:cstheme="minorHAnsi"/>
          <w:color w:val="000000"/>
          <w:sz w:val="22"/>
          <w:szCs w:val="22"/>
          <w:lang w:val="pt-BR"/>
        </w:rPr>
      </w:pPr>
      <w:r>
        <w:rPr>
          <w:rFonts w:asciiTheme="minorHAnsi" w:eastAsiaTheme="minorHAnsi" w:hAnsiTheme="minorHAnsi" w:cstheme="minorHAnsi"/>
          <w:color w:val="000000"/>
          <w:sz w:val="22"/>
          <w:szCs w:val="22"/>
          <w:lang w:val="pt-BR"/>
        </w:rPr>
        <w:t>Avand functia de ___________________________________</w:t>
      </w:r>
      <w:r w:rsidR="004E7934" w:rsidRPr="00D0049A">
        <w:rPr>
          <w:rFonts w:asciiTheme="minorHAnsi" w:eastAsiaTheme="minorHAnsi" w:hAnsiTheme="minorHAnsi" w:cstheme="minorHAnsi"/>
          <w:color w:val="000000"/>
          <w:sz w:val="22"/>
          <w:szCs w:val="22"/>
          <w:lang w:val="pt-BR"/>
        </w:rPr>
        <w:t xml:space="preserve">, în calitate de </w:t>
      </w:r>
      <w:r w:rsidR="004E7934" w:rsidRPr="00D0049A">
        <w:rPr>
          <w:rFonts w:asciiTheme="minorHAnsi" w:eastAsiaTheme="minorHAnsi" w:hAnsiTheme="minorHAnsi" w:cstheme="minorHAnsi"/>
          <w:b/>
          <w:bCs/>
          <w:color w:val="000000"/>
          <w:sz w:val="22"/>
          <w:szCs w:val="22"/>
          <w:lang w:val="pt-BR"/>
        </w:rPr>
        <w:t>PRESTATOR</w:t>
      </w:r>
      <w:r w:rsidR="004E7934" w:rsidRPr="00D0049A">
        <w:rPr>
          <w:rFonts w:asciiTheme="minorHAnsi" w:eastAsiaTheme="minorHAnsi" w:hAnsiTheme="minorHAnsi" w:cstheme="minorHAnsi"/>
          <w:color w:val="000000"/>
          <w:sz w:val="22"/>
          <w:szCs w:val="22"/>
          <w:lang w:val="pt-BR"/>
        </w:rPr>
        <w:t xml:space="preserve">, pe de altă parte </w:t>
      </w:r>
    </w:p>
    <w:p w14:paraId="31D4D4E0" w14:textId="77777777" w:rsidR="004E7934" w:rsidRPr="00D0049A" w:rsidRDefault="004E7934" w:rsidP="004E7934">
      <w:pPr>
        <w:autoSpaceDE w:val="0"/>
        <w:autoSpaceDN w:val="0"/>
        <w:adjustRightInd w:val="0"/>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2. Definiţii </w:t>
      </w:r>
    </w:p>
    <w:p w14:paraId="4CF75BE2"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2.1 În prezentul contract următorii termeni vor fi interpretaţi astfel: </w:t>
      </w:r>
    </w:p>
    <w:p w14:paraId="488CC405"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a. </w:t>
      </w:r>
      <w:r w:rsidRPr="00D0049A">
        <w:rPr>
          <w:rFonts w:asciiTheme="minorHAnsi" w:eastAsiaTheme="minorHAnsi" w:hAnsiTheme="minorHAnsi" w:cstheme="minorHAnsi"/>
          <w:b/>
          <w:bCs/>
          <w:i/>
          <w:iCs/>
          <w:color w:val="000000"/>
          <w:sz w:val="22"/>
          <w:szCs w:val="22"/>
          <w:lang w:val="pt-BR"/>
        </w:rPr>
        <w:t xml:space="preserve">contract </w:t>
      </w:r>
      <w:r w:rsidRPr="00D0049A">
        <w:rPr>
          <w:rFonts w:asciiTheme="minorHAnsi" w:eastAsiaTheme="minorHAnsi" w:hAnsiTheme="minorHAnsi" w:cstheme="minorHAnsi"/>
          <w:color w:val="000000"/>
          <w:sz w:val="22"/>
          <w:szCs w:val="22"/>
          <w:lang w:val="pt-BR"/>
        </w:rPr>
        <w:t xml:space="preserve">– reprezintă prezentul contract şi toate Anexele sale. </w:t>
      </w:r>
    </w:p>
    <w:p w14:paraId="5B48C244"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b. </w:t>
      </w:r>
      <w:r w:rsidRPr="00D0049A">
        <w:rPr>
          <w:rFonts w:asciiTheme="minorHAnsi" w:eastAsiaTheme="minorHAnsi" w:hAnsiTheme="minorHAnsi" w:cstheme="minorHAnsi"/>
          <w:b/>
          <w:bCs/>
          <w:i/>
          <w:iCs/>
          <w:color w:val="000000"/>
          <w:sz w:val="22"/>
          <w:szCs w:val="22"/>
          <w:lang w:val="pt-BR"/>
        </w:rPr>
        <w:t xml:space="preserve">beneficiar şi prestator </w:t>
      </w:r>
      <w:r w:rsidRPr="00D0049A">
        <w:rPr>
          <w:rFonts w:asciiTheme="minorHAnsi" w:eastAsiaTheme="minorHAnsi" w:hAnsiTheme="minorHAnsi" w:cstheme="minorHAnsi"/>
          <w:color w:val="000000"/>
          <w:sz w:val="22"/>
          <w:szCs w:val="22"/>
          <w:lang w:val="pt-BR"/>
        </w:rPr>
        <w:t xml:space="preserve">- părtile contractante, aşa cum sunt acestea numite în prezentul contract; </w:t>
      </w:r>
    </w:p>
    <w:p w14:paraId="11518B5D"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c. </w:t>
      </w:r>
      <w:r w:rsidRPr="00D0049A">
        <w:rPr>
          <w:rFonts w:asciiTheme="minorHAnsi" w:eastAsiaTheme="minorHAnsi" w:hAnsiTheme="minorHAnsi" w:cstheme="minorHAnsi"/>
          <w:b/>
          <w:bCs/>
          <w:i/>
          <w:iCs/>
          <w:color w:val="000000"/>
          <w:sz w:val="22"/>
          <w:szCs w:val="22"/>
          <w:lang w:val="pt-BR"/>
        </w:rPr>
        <w:t xml:space="preserve">preţul contractului </w:t>
      </w:r>
      <w:r w:rsidRPr="00D0049A">
        <w:rPr>
          <w:rFonts w:asciiTheme="minorHAnsi" w:eastAsiaTheme="minorHAnsi" w:hAnsiTheme="minorHAnsi" w:cstheme="minorHAnsi"/>
          <w:color w:val="000000"/>
          <w:sz w:val="22"/>
          <w:szCs w:val="22"/>
          <w:lang w:val="pt-BR"/>
        </w:rPr>
        <w:t xml:space="preserve">- preţul plătibil prestatorului de către achizitor, în baza contractului, pentru îndeplinirea integrală şi corespunzătoare a tuturor obligaţiilor asumate prin contract; </w:t>
      </w:r>
    </w:p>
    <w:p w14:paraId="005C2E67"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d. </w:t>
      </w:r>
      <w:r w:rsidRPr="00D0049A">
        <w:rPr>
          <w:rFonts w:asciiTheme="minorHAnsi" w:eastAsiaTheme="minorHAnsi" w:hAnsiTheme="minorHAnsi" w:cstheme="minorHAnsi"/>
          <w:b/>
          <w:bCs/>
          <w:i/>
          <w:iCs/>
          <w:color w:val="000000"/>
          <w:sz w:val="22"/>
          <w:szCs w:val="22"/>
          <w:lang w:val="pt-BR"/>
        </w:rPr>
        <w:t xml:space="preserve">servicii </w:t>
      </w:r>
      <w:r w:rsidRPr="00D0049A">
        <w:rPr>
          <w:rFonts w:asciiTheme="minorHAnsi" w:eastAsiaTheme="minorHAnsi" w:hAnsiTheme="minorHAnsi" w:cstheme="minorHAnsi"/>
          <w:i/>
          <w:iCs/>
          <w:color w:val="000000"/>
          <w:sz w:val="22"/>
          <w:szCs w:val="22"/>
          <w:lang w:val="pt-BR"/>
        </w:rPr>
        <w:t xml:space="preserve">- </w:t>
      </w:r>
      <w:r w:rsidRPr="00D0049A">
        <w:rPr>
          <w:rFonts w:asciiTheme="minorHAnsi" w:eastAsiaTheme="minorHAnsi" w:hAnsiTheme="minorHAnsi" w:cstheme="minorHAnsi"/>
          <w:color w:val="000000"/>
          <w:sz w:val="22"/>
          <w:szCs w:val="22"/>
          <w:lang w:val="pt-BR"/>
        </w:rPr>
        <w:t xml:space="preserve">activităţi a căror prestare fac obiect al contractului; </w:t>
      </w:r>
    </w:p>
    <w:p w14:paraId="6B6CE10F"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e. </w:t>
      </w:r>
      <w:r w:rsidRPr="00D0049A">
        <w:rPr>
          <w:rFonts w:asciiTheme="minorHAnsi" w:eastAsiaTheme="minorHAnsi" w:hAnsiTheme="minorHAnsi" w:cstheme="minorHAnsi"/>
          <w:b/>
          <w:bCs/>
          <w:i/>
          <w:iCs/>
          <w:color w:val="000000"/>
          <w:sz w:val="22"/>
          <w:szCs w:val="22"/>
          <w:lang w:val="pt-BR"/>
        </w:rPr>
        <w:t xml:space="preserve">forţa majoră </w:t>
      </w:r>
      <w:r w:rsidRPr="00D0049A">
        <w:rPr>
          <w:rFonts w:asciiTheme="minorHAnsi" w:eastAsiaTheme="minorHAnsi" w:hAnsiTheme="minorHAnsi" w:cstheme="minorHAnsi"/>
          <w:color w:val="000000"/>
          <w:sz w:val="22"/>
          <w:szCs w:val="22"/>
          <w:lang w:val="pt-BR"/>
        </w:rPr>
        <w:t xml:space="preserve">- un eveniment mai presus de controlul parţilor, care nu se datorează greşelii sau vinei acestora, care nu putea fi prevăzut la momentul încheierii contractului şi care face imposibilă executarea şi, respectiv, îndeplinirea contractului; sunt considerate asemenea evenimente: razboaie, revoluţii, incendii, inundaţii sau orice alte catastrofe naturale, restricţii apărute ca urmare a unei carantine, embargou, enumerarea nefiind exhaustivă ci enunciativă. Nu este considerat forţă majoră un eveniment asemenea celor de mai sus care, fără a crea o imposibilitate de executare, face extrem de costisitoare executarea obligaţiilor uneia din părţi; </w:t>
      </w:r>
    </w:p>
    <w:p w14:paraId="4B02ECC5"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f. zi </w:t>
      </w:r>
      <w:r w:rsidRPr="00D0049A">
        <w:rPr>
          <w:rFonts w:asciiTheme="minorHAnsi" w:eastAsiaTheme="minorHAnsi" w:hAnsiTheme="minorHAnsi" w:cstheme="minorHAnsi"/>
          <w:color w:val="000000"/>
          <w:sz w:val="22"/>
          <w:szCs w:val="22"/>
          <w:lang w:val="pt-BR"/>
        </w:rPr>
        <w:t xml:space="preserve">- zi calendaristică; </w:t>
      </w:r>
      <w:r w:rsidRPr="00D0049A">
        <w:rPr>
          <w:rFonts w:asciiTheme="minorHAnsi" w:eastAsiaTheme="minorHAnsi" w:hAnsiTheme="minorHAnsi" w:cstheme="minorHAnsi"/>
          <w:i/>
          <w:iCs/>
          <w:color w:val="000000"/>
          <w:sz w:val="22"/>
          <w:szCs w:val="22"/>
          <w:lang w:val="pt-BR"/>
        </w:rPr>
        <w:t xml:space="preserve">an </w:t>
      </w:r>
      <w:r w:rsidRPr="00D0049A">
        <w:rPr>
          <w:rFonts w:asciiTheme="minorHAnsi" w:eastAsiaTheme="minorHAnsi" w:hAnsiTheme="minorHAnsi" w:cstheme="minorHAnsi"/>
          <w:color w:val="000000"/>
          <w:sz w:val="22"/>
          <w:szCs w:val="22"/>
          <w:lang w:val="pt-BR"/>
        </w:rPr>
        <w:t xml:space="preserve">- 365 de zile. </w:t>
      </w:r>
    </w:p>
    <w:p w14:paraId="4A420E38"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3. </w:t>
      </w:r>
      <w:r w:rsidRPr="00D0049A">
        <w:rPr>
          <w:rFonts w:asciiTheme="minorHAnsi" w:eastAsiaTheme="minorHAnsi" w:hAnsiTheme="minorHAnsi" w:cstheme="minorHAnsi"/>
          <w:b/>
          <w:bCs/>
          <w:i/>
          <w:iCs/>
          <w:color w:val="000000"/>
          <w:sz w:val="22"/>
          <w:szCs w:val="22"/>
          <w:lang w:val="pt-BR"/>
        </w:rPr>
        <w:t xml:space="preserve">Interpretare </w:t>
      </w:r>
    </w:p>
    <w:p w14:paraId="63284D36"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3.1 </w:t>
      </w:r>
      <w:r w:rsidRPr="00D0049A">
        <w:rPr>
          <w:rFonts w:asciiTheme="minorHAnsi" w:eastAsiaTheme="minorHAnsi" w:hAnsiTheme="minorHAnsi" w:cstheme="minorHAnsi"/>
          <w:color w:val="000000"/>
          <w:sz w:val="22"/>
          <w:szCs w:val="22"/>
          <w:lang w:val="pt-BR"/>
        </w:rPr>
        <w:t xml:space="preserve">În prezentul contract, cu excepţia unei prevederi contrare cuvintele la forma singular vor include forma de plural şi vice versa, acolo unde acest lucru este permis de context. </w:t>
      </w:r>
    </w:p>
    <w:p w14:paraId="1C270CC7"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3.2 </w:t>
      </w:r>
      <w:r w:rsidRPr="00D0049A">
        <w:rPr>
          <w:rFonts w:asciiTheme="minorHAnsi" w:eastAsiaTheme="minorHAnsi" w:hAnsiTheme="minorHAnsi" w:cstheme="minorHAnsi"/>
          <w:color w:val="000000"/>
          <w:sz w:val="22"/>
          <w:szCs w:val="22"/>
          <w:lang w:val="pt-BR"/>
        </w:rPr>
        <w:t xml:space="preserve">Termenul “zi”sau “zile” sau orice referire la zile reprezintă zile calendaristice dacă nu se specifică in mod diferit. </w:t>
      </w:r>
    </w:p>
    <w:p w14:paraId="2121E0F2"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4. Obiectul principal al contractului </w:t>
      </w:r>
    </w:p>
    <w:p w14:paraId="2BBF75AA"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4.1 Prestatorul se obligă să presteze servicii de cazare si masa pentru actiunea ce va avea loc în perioada  </w:t>
      </w:r>
    </w:p>
    <w:p w14:paraId="6B11B4C0" w14:textId="438D742A" w:rsidR="004E7934" w:rsidRPr="00D564EE" w:rsidRDefault="00D1201D" w:rsidP="004E7934">
      <w:pPr>
        <w:autoSpaceDE w:val="0"/>
        <w:autoSpaceDN w:val="0"/>
        <w:adjustRightInd w:val="0"/>
        <w:jc w:val="both"/>
        <w:rPr>
          <w:rFonts w:asciiTheme="minorHAnsi" w:eastAsiaTheme="minorHAnsi" w:hAnsiTheme="minorHAnsi" w:cstheme="minorHAnsi"/>
          <w:color w:val="000000"/>
          <w:sz w:val="22"/>
          <w:szCs w:val="22"/>
          <w:lang w:val="pt-BR"/>
        </w:rPr>
      </w:pPr>
      <w:r w:rsidRPr="00D564EE">
        <w:rPr>
          <w:rFonts w:asciiTheme="minorHAnsi" w:eastAsiaTheme="minorHAnsi" w:hAnsiTheme="minorHAnsi" w:cstheme="minorHAnsi"/>
          <w:b/>
          <w:bCs/>
          <w:color w:val="000000"/>
          <w:sz w:val="22"/>
          <w:szCs w:val="22"/>
          <w:shd w:val="clear" w:color="auto" w:fill="EAF1DD" w:themeFill="accent3" w:themeFillTint="33"/>
          <w:lang w:val="pt-BR"/>
        </w:rPr>
        <w:t>6-18.04.</w:t>
      </w:r>
      <w:r w:rsidR="004E7934" w:rsidRPr="00D564EE">
        <w:rPr>
          <w:rFonts w:asciiTheme="minorHAnsi" w:eastAsiaTheme="minorHAnsi" w:hAnsiTheme="minorHAnsi" w:cstheme="minorHAnsi"/>
          <w:b/>
          <w:bCs/>
          <w:color w:val="000000"/>
          <w:sz w:val="22"/>
          <w:szCs w:val="22"/>
          <w:shd w:val="clear" w:color="auto" w:fill="EAF1DD" w:themeFill="accent3" w:themeFillTint="33"/>
          <w:lang w:val="pt-BR"/>
        </w:rPr>
        <w:t>2026</w:t>
      </w:r>
      <w:r w:rsidR="004E7934" w:rsidRPr="00D564EE">
        <w:rPr>
          <w:rFonts w:asciiTheme="minorHAnsi" w:eastAsiaTheme="minorHAnsi" w:hAnsiTheme="minorHAnsi" w:cstheme="minorHAnsi"/>
          <w:b/>
          <w:bCs/>
          <w:color w:val="000000"/>
          <w:sz w:val="22"/>
          <w:szCs w:val="22"/>
          <w:lang w:val="pt-BR"/>
        </w:rPr>
        <w:t xml:space="preserve"> </w:t>
      </w:r>
      <w:r w:rsidR="004E7934" w:rsidRPr="00D564EE">
        <w:rPr>
          <w:rFonts w:asciiTheme="minorHAnsi" w:eastAsiaTheme="minorHAnsi" w:hAnsiTheme="minorHAnsi" w:cstheme="minorHAnsi"/>
          <w:color w:val="000000"/>
          <w:sz w:val="22"/>
          <w:szCs w:val="22"/>
          <w:lang w:val="pt-BR"/>
        </w:rPr>
        <w:t xml:space="preserve">şi în conformitate cu obligaţiile asumate prin prezentul contract, </w:t>
      </w:r>
    </w:p>
    <w:p w14:paraId="7B03276B" w14:textId="4899C301" w:rsidR="000045DA" w:rsidRDefault="004E7934" w:rsidP="004E7934">
      <w:pPr>
        <w:autoSpaceDE w:val="0"/>
        <w:autoSpaceDN w:val="0"/>
        <w:adjustRightInd w:val="0"/>
        <w:jc w:val="both"/>
        <w:rPr>
          <w:rFonts w:asciiTheme="minorHAnsi" w:eastAsiaTheme="minorHAnsi" w:hAnsiTheme="minorHAnsi" w:cstheme="minorHAnsi"/>
          <w:color w:val="000000"/>
          <w:sz w:val="22"/>
          <w:szCs w:val="22"/>
          <w:shd w:val="clear" w:color="auto" w:fill="EAF1DD" w:themeFill="accent3" w:themeFillTint="33"/>
          <w:lang w:val="pt-BR"/>
        </w:rPr>
      </w:pPr>
      <w:r w:rsidRPr="00D1201D">
        <w:rPr>
          <w:rFonts w:asciiTheme="minorHAnsi" w:eastAsiaTheme="minorHAnsi" w:hAnsiTheme="minorHAnsi" w:cstheme="minorHAnsi"/>
          <w:color w:val="000000"/>
          <w:sz w:val="22"/>
          <w:szCs w:val="22"/>
          <w:lang w:val="pt-BR"/>
        </w:rPr>
        <w:t xml:space="preserve">Serviciile vor fi prestate la locaţia </w:t>
      </w:r>
      <w:r w:rsidR="00D1201D" w:rsidRPr="00D1201D">
        <w:rPr>
          <w:rFonts w:asciiTheme="minorHAnsi" w:eastAsiaTheme="minorHAnsi" w:hAnsiTheme="minorHAnsi" w:cstheme="minorHAnsi"/>
          <w:color w:val="000000"/>
          <w:sz w:val="22"/>
          <w:szCs w:val="22"/>
          <w:shd w:val="clear" w:color="auto" w:fill="EAF1DD" w:themeFill="accent3" w:themeFillTint="33"/>
          <w:lang w:val="pt-BR"/>
        </w:rPr>
        <w:t>_____________________________________________________, ad</w:t>
      </w:r>
      <w:r w:rsidR="00D1201D">
        <w:rPr>
          <w:rFonts w:asciiTheme="minorHAnsi" w:eastAsiaTheme="minorHAnsi" w:hAnsiTheme="minorHAnsi" w:cstheme="minorHAnsi"/>
          <w:color w:val="000000"/>
          <w:sz w:val="22"/>
          <w:szCs w:val="22"/>
          <w:shd w:val="clear" w:color="auto" w:fill="EAF1DD" w:themeFill="accent3" w:themeFillTint="33"/>
          <w:lang w:val="pt-BR"/>
        </w:rPr>
        <w:t xml:space="preserve">resa </w:t>
      </w:r>
    </w:p>
    <w:p w14:paraId="623EF7E0" w14:textId="160BEF86" w:rsidR="00D1201D" w:rsidRPr="00D1201D" w:rsidRDefault="00D1201D" w:rsidP="004E7934">
      <w:pPr>
        <w:autoSpaceDE w:val="0"/>
        <w:autoSpaceDN w:val="0"/>
        <w:adjustRightInd w:val="0"/>
        <w:jc w:val="both"/>
        <w:rPr>
          <w:rFonts w:asciiTheme="minorHAnsi" w:hAnsiTheme="minorHAnsi" w:cstheme="minorHAnsi"/>
          <w:i/>
          <w:noProof/>
          <w:color w:val="000000"/>
          <w:spacing w:val="-1"/>
          <w:sz w:val="22"/>
          <w:szCs w:val="22"/>
          <w:lang w:val="pt-BR"/>
        </w:rPr>
      </w:pPr>
      <w:r>
        <w:rPr>
          <w:rFonts w:asciiTheme="minorHAnsi" w:eastAsiaTheme="minorHAnsi" w:hAnsiTheme="minorHAnsi" w:cstheme="minorHAnsi"/>
          <w:color w:val="000000"/>
          <w:sz w:val="22"/>
          <w:szCs w:val="22"/>
          <w:shd w:val="clear" w:color="auto" w:fill="EAF1DD" w:themeFill="accent3" w:themeFillTint="33"/>
          <w:lang w:val="pt-BR"/>
        </w:rPr>
        <w:t>_____________________________________________________________________________________________</w:t>
      </w:r>
    </w:p>
    <w:p w14:paraId="190AA28C" w14:textId="430C3B7E"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4.2 Descrierea detaliată a serviciilor ce urmează a fi prestate de către PRESTATOR, este prezentată în </w:t>
      </w:r>
      <w:r w:rsidRPr="00D0049A">
        <w:rPr>
          <w:rFonts w:asciiTheme="minorHAnsi" w:eastAsiaTheme="minorHAnsi" w:hAnsiTheme="minorHAnsi" w:cstheme="minorHAnsi"/>
          <w:i/>
          <w:iCs/>
          <w:color w:val="000000"/>
          <w:sz w:val="22"/>
          <w:szCs w:val="22"/>
          <w:lang w:val="pt-BR"/>
        </w:rPr>
        <w:t>anexa 1 – servicii si   preţuri</w:t>
      </w:r>
      <w:r w:rsidRPr="00D0049A">
        <w:rPr>
          <w:rFonts w:asciiTheme="minorHAnsi" w:eastAsiaTheme="minorHAnsi" w:hAnsiTheme="minorHAnsi" w:cstheme="minorHAnsi"/>
          <w:b/>
          <w:bCs/>
          <w:color w:val="000000"/>
          <w:sz w:val="22"/>
          <w:szCs w:val="22"/>
          <w:lang w:val="pt-BR"/>
        </w:rPr>
        <w:t xml:space="preserve">, </w:t>
      </w:r>
      <w:r w:rsidRPr="00D0049A">
        <w:rPr>
          <w:rFonts w:asciiTheme="minorHAnsi" w:eastAsiaTheme="minorHAnsi" w:hAnsiTheme="minorHAnsi" w:cstheme="minorHAnsi"/>
          <w:color w:val="000000"/>
          <w:sz w:val="22"/>
          <w:szCs w:val="22"/>
          <w:lang w:val="pt-BR"/>
        </w:rPr>
        <w:t xml:space="preserve">care face parte integrantă din prezentul Contract. </w:t>
      </w:r>
    </w:p>
    <w:p w14:paraId="480AA448" w14:textId="77777777" w:rsidR="004E7934" w:rsidRPr="00D0049A" w:rsidRDefault="004E7934" w:rsidP="004E7934">
      <w:pPr>
        <w:tabs>
          <w:tab w:val="left" w:pos="360"/>
          <w:tab w:val="left" w:pos="426"/>
          <w:tab w:val="left" w:pos="567"/>
        </w:tabs>
        <w:suppressAutoHyphens/>
        <w:jc w:val="both"/>
        <w:rPr>
          <w:rFonts w:asciiTheme="minorHAnsi" w:hAnsiTheme="minorHAnsi" w:cstheme="minorHAnsi"/>
          <w:color w:val="000000"/>
          <w:spacing w:val="-3"/>
          <w:sz w:val="22"/>
          <w:szCs w:val="22"/>
        </w:rPr>
      </w:pPr>
      <w:r w:rsidRPr="00D0049A">
        <w:rPr>
          <w:rFonts w:asciiTheme="minorHAnsi" w:hAnsiTheme="minorHAnsi" w:cstheme="minorHAnsi"/>
          <w:b/>
          <w:color w:val="000000"/>
          <w:spacing w:val="-3"/>
          <w:sz w:val="22"/>
          <w:szCs w:val="22"/>
        </w:rPr>
        <w:t>5. Conditii de rezervare</w:t>
      </w:r>
    </w:p>
    <w:p w14:paraId="5B4D4CAD" w14:textId="77777777" w:rsidR="004E7934" w:rsidRPr="00D0049A" w:rsidRDefault="004E7934" w:rsidP="004E7934">
      <w:pPr>
        <w:tabs>
          <w:tab w:val="left" w:pos="142"/>
          <w:tab w:val="left" w:pos="426"/>
          <w:tab w:val="left" w:pos="567"/>
          <w:tab w:val="left" w:pos="1080"/>
        </w:tabs>
        <w:jc w:val="both"/>
        <w:rPr>
          <w:rFonts w:asciiTheme="minorHAnsi" w:hAnsiTheme="minorHAnsi" w:cstheme="minorHAnsi"/>
          <w:color w:val="000000"/>
          <w:spacing w:val="-3"/>
          <w:sz w:val="22"/>
          <w:szCs w:val="22"/>
        </w:rPr>
      </w:pPr>
      <w:r w:rsidRPr="00D0049A">
        <w:rPr>
          <w:rFonts w:asciiTheme="minorHAnsi" w:hAnsiTheme="minorHAnsi" w:cstheme="minorHAnsi"/>
          <w:color w:val="000000"/>
          <w:spacing w:val="-3"/>
          <w:sz w:val="22"/>
          <w:szCs w:val="22"/>
        </w:rPr>
        <w:t xml:space="preserve">5.1 Rezervarea se va face in baza prezentului contract si a comenzii ferme ulterioare. </w:t>
      </w:r>
    </w:p>
    <w:p w14:paraId="3F835F9D" w14:textId="77777777" w:rsidR="004E7934" w:rsidRPr="00D0049A" w:rsidRDefault="004E7934" w:rsidP="004E7934">
      <w:pPr>
        <w:tabs>
          <w:tab w:val="left" w:pos="142"/>
          <w:tab w:val="left" w:pos="426"/>
          <w:tab w:val="left" w:pos="567"/>
          <w:tab w:val="left" w:pos="1080"/>
        </w:tabs>
        <w:jc w:val="both"/>
        <w:rPr>
          <w:rFonts w:asciiTheme="minorHAnsi" w:hAnsiTheme="minorHAnsi" w:cstheme="minorHAnsi"/>
          <w:color w:val="000000"/>
          <w:spacing w:val="-3"/>
          <w:sz w:val="22"/>
          <w:szCs w:val="22"/>
        </w:rPr>
      </w:pPr>
      <w:r w:rsidRPr="00D0049A">
        <w:rPr>
          <w:rFonts w:asciiTheme="minorHAnsi" w:hAnsiTheme="minorHAnsi" w:cstheme="minorHAnsi"/>
          <w:color w:val="000000"/>
          <w:spacing w:val="-3"/>
          <w:sz w:val="22"/>
          <w:szCs w:val="22"/>
        </w:rPr>
        <w:t xml:space="preserve">5.2 In cazul in care Beneficiarul va suplimenta comanda sa de rezervare, Prestatorul va onora comanda de rezervare in limita locurilor de cazare disponibile, la tarifele stabilite in prezentul Contract in cadrul Anexei 1. Anularea locurilor de cazare/masa se va face fara penalizare, in scris, in termen de minim 1(una) zile inainte de data sosirii. </w:t>
      </w:r>
    </w:p>
    <w:p w14:paraId="2DF7F0EA" w14:textId="77777777" w:rsidR="004E7934" w:rsidRPr="00D0049A" w:rsidRDefault="004E7934" w:rsidP="004E7934">
      <w:pPr>
        <w:tabs>
          <w:tab w:val="left" w:pos="142"/>
          <w:tab w:val="left" w:pos="426"/>
          <w:tab w:val="left" w:pos="567"/>
          <w:tab w:val="left" w:pos="1080"/>
        </w:tabs>
        <w:jc w:val="both"/>
        <w:rPr>
          <w:rFonts w:asciiTheme="minorHAnsi" w:hAnsiTheme="minorHAnsi" w:cstheme="minorHAnsi"/>
          <w:color w:val="000000"/>
          <w:sz w:val="22"/>
          <w:szCs w:val="22"/>
        </w:rPr>
      </w:pPr>
      <w:r w:rsidRPr="00D0049A">
        <w:rPr>
          <w:rFonts w:asciiTheme="minorHAnsi" w:hAnsiTheme="minorHAnsi" w:cstheme="minorHAnsi"/>
          <w:color w:val="000000"/>
          <w:sz w:val="22"/>
          <w:szCs w:val="22"/>
        </w:rPr>
        <w:t xml:space="preserve">5.3 Punerea la dispozitia Beneficiarului a salilor se va face conform datelor din prezentul contract. </w:t>
      </w:r>
    </w:p>
    <w:p w14:paraId="1BE2038C" w14:textId="77777777" w:rsidR="004E7934" w:rsidRDefault="004E7934" w:rsidP="004E7934">
      <w:pPr>
        <w:suppressAutoHyphens/>
        <w:jc w:val="both"/>
        <w:rPr>
          <w:rFonts w:asciiTheme="minorHAnsi" w:hAnsiTheme="minorHAnsi" w:cstheme="minorHAnsi"/>
          <w:color w:val="000000"/>
          <w:sz w:val="22"/>
          <w:szCs w:val="22"/>
        </w:rPr>
      </w:pPr>
      <w:r w:rsidRPr="00D0049A">
        <w:rPr>
          <w:rFonts w:asciiTheme="minorHAnsi" w:hAnsiTheme="minorHAnsi" w:cstheme="minorHAnsi"/>
          <w:color w:val="000000"/>
          <w:sz w:val="22"/>
          <w:szCs w:val="22"/>
        </w:rPr>
        <w:t>5.4 Orice alte servicii suplimentare   solicitate de  Beneficiar Prestatorului, vor fi furnizate doar in baza unor comenzi ferme, accceptate spre executie de Prestator, în care se vor detalia serviciile suplimentare solicitate de către Beneficiar şi prestate de către Prestator, precum şi contravaloarea acestor servicii. Serviciile suplimentare solicitate de către Beneficiar şi prestate de către Prestator, astfel cum au fost menţionate în cuprinsul comenzilor acceptate de catre parti, vor fi facturate şi achitate separat.</w:t>
      </w:r>
    </w:p>
    <w:p w14:paraId="5B4929B5" w14:textId="77777777" w:rsidR="000045DA" w:rsidRPr="00D0049A" w:rsidRDefault="000045DA" w:rsidP="004E7934">
      <w:pPr>
        <w:suppressAutoHyphens/>
        <w:jc w:val="both"/>
        <w:rPr>
          <w:rFonts w:asciiTheme="minorHAnsi" w:hAnsiTheme="minorHAnsi" w:cstheme="minorHAnsi"/>
          <w:color w:val="000000"/>
          <w:sz w:val="22"/>
          <w:szCs w:val="22"/>
        </w:rPr>
      </w:pPr>
    </w:p>
    <w:p w14:paraId="51B6DAC7" w14:textId="77777777" w:rsidR="004E7934" w:rsidRPr="00D0049A" w:rsidRDefault="004E7934" w:rsidP="004E7934">
      <w:pPr>
        <w:tabs>
          <w:tab w:val="left" w:pos="142"/>
          <w:tab w:val="left" w:pos="426"/>
          <w:tab w:val="left" w:pos="567"/>
        </w:tabs>
        <w:jc w:val="both"/>
        <w:rPr>
          <w:rFonts w:asciiTheme="minorHAnsi" w:hAnsiTheme="minorHAnsi" w:cstheme="minorHAnsi"/>
          <w:color w:val="000000"/>
          <w:spacing w:val="-3"/>
          <w:sz w:val="22"/>
          <w:szCs w:val="22"/>
        </w:rPr>
      </w:pPr>
      <w:r w:rsidRPr="00D0049A">
        <w:rPr>
          <w:rFonts w:asciiTheme="minorHAnsi" w:hAnsiTheme="minorHAnsi" w:cstheme="minorHAnsi"/>
          <w:b/>
          <w:color w:val="000000"/>
          <w:spacing w:val="-3"/>
          <w:sz w:val="22"/>
          <w:szCs w:val="22"/>
        </w:rPr>
        <w:t>6. Modalitati de plata</w:t>
      </w:r>
    </w:p>
    <w:p w14:paraId="6EF3E52C" w14:textId="77777777" w:rsidR="004E7934" w:rsidRPr="00D0049A" w:rsidRDefault="004E7934" w:rsidP="004E7934">
      <w:pPr>
        <w:tabs>
          <w:tab w:val="left" w:pos="142"/>
          <w:tab w:val="left" w:pos="426"/>
          <w:tab w:val="left" w:pos="567"/>
          <w:tab w:val="left" w:pos="1080"/>
        </w:tabs>
        <w:jc w:val="both"/>
        <w:rPr>
          <w:rFonts w:asciiTheme="minorHAnsi" w:hAnsiTheme="minorHAnsi" w:cstheme="minorHAnsi"/>
          <w:color w:val="000000"/>
          <w:spacing w:val="-3"/>
          <w:sz w:val="22"/>
          <w:szCs w:val="22"/>
        </w:rPr>
      </w:pPr>
      <w:r w:rsidRPr="00D0049A">
        <w:rPr>
          <w:rFonts w:asciiTheme="minorHAnsi" w:hAnsiTheme="minorHAnsi" w:cstheme="minorHAnsi"/>
          <w:color w:val="000000"/>
          <w:spacing w:val="-3"/>
          <w:sz w:val="22"/>
          <w:szCs w:val="22"/>
        </w:rPr>
        <w:lastRenderedPageBreak/>
        <w:t>Plata serviciilor prestate de Prestator in baza prezentului Contract va fi facuta de Beneficiar in contul Prestatorului mentionate mai sus, in baza facturilor emise de Prestator si insotite obligatoriu de diagrama de cazare si masa, in termen de maxim 60 zile de la data finalizarii actiunii.</w:t>
      </w:r>
    </w:p>
    <w:p w14:paraId="1DABC3DF"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7. </w:t>
      </w:r>
      <w:r w:rsidRPr="00D0049A">
        <w:rPr>
          <w:rFonts w:asciiTheme="minorHAnsi" w:eastAsiaTheme="minorHAnsi" w:hAnsiTheme="minorHAnsi" w:cstheme="minorHAnsi"/>
          <w:b/>
          <w:bCs/>
          <w:i/>
          <w:iCs/>
          <w:color w:val="000000"/>
          <w:sz w:val="22"/>
          <w:szCs w:val="22"/>
          <w:lang w:val="pt-BR"/>
        </w:rPr>
        <w:t xml:space="preserve">Preţul contractului </w:t>
      </w:r>
    </w:p>
    <w:p w14:paraId="6185F14A" w14:textId="2FDDE4E4"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7.1 Pretul total la serviciilor care vor fi realizate de PRESTATOR în conformitate cu prevederile </w:t>
      </w:r>
      <w:r w:rsidRPr="00D0049A">
        <w:rPr>
          <w:rFonts w:asciiTheme="minorHAnsi" w:eastAsiaTheme="minorHAnsi" w:hAnsiTheme="minorHAnsi" w:cstheme="minorHAnsi"/>
          <w:i/>
          <w:iCs/>
          <w:color w:val="000000"/>
          <w:sz w:val="22"/>
          <w:szCs w:val="22"/>
          <w:lang w:val="pt-BR"/>
        </w:rPr>
        <w:t xml:space="preserve">anexei 1 </w:t>
      </w:r>
      <w:r w:rsidRPr="00D0049A">
        <w:rPr>
          <w:rFonts w:asciiTheme="minorHAnsi" w:eastAsiaTheme="minorHAnsi" w:hAnsiTheme="minorHAnsi" w:cstheme="minorHAnsi"/>
          <w:color w:val="000000"/>
          <w:sz w:val="22"/>
          <w:szCs w:val="22"/>
          <w:lang w:val="pt-BR"/>
        </w:rPr>
        <w:t>la prezentul Contract este</w:t>
      </w:r>
      <w:r w:rsidR="00D1201D">
        <w:rPr>
          <w:rFonts w:asciiTheme="minorHAnsi" w:eastAsiaTheme="minorHAnsi" w:hAnsiTheme="minorHAnsi" w:cstheme="minorHAnsi"/>
          <w:color w:val="000000"/>
          <w:sz w:val="22"/>
          <w:szCs w:val="22"/>
          <w:lang w:val="pt-BR"/>
        </w:rPr>
        <w:t xml:space="preserve"> ________________________</w:t>
      </w:r>
      <w:r w:rsidRPr="00D0049A">
        <w:rPr>
          <w:rFonts w:asciiTheme="minorHAnsi" w:eastAsiaTheme="minorHAnsi" w:hAnsiTheme="minorHAnsi" w:cstheme="minorHAnsi"/>
          <w:b/>
          <w:bCs/>
          <w:color w:val="000000"/>
          <w:sz w:val="22"/>
          <w:szCs w:val="22"/>
          <w:lang w:val="pt-BR"/>
        </w:rPr>
        <w:t xml:space="preserve"> </w:t>
      </w:r>
      <w:r w:rsidRPr="00D0049A">
        <w:rPr>
          <w:rFonts w:asciiTheme="minorHAnsi" w:eastAsiaTheme="minorHAnsi" w:hAnsiTheme="minorHAnsi" w:cstheme="minorHAnsi"/>
          <w:color w:val="000000"/>
          <w:sz w:val="22"/>
          <w:szCs w:val="22"/>
          <w:lang w:val="pt-BR"/>
        </w:rPr>
        <w:t>lei la care se adaugă TVA</w:t>
      </w:r>
      <w:r w:rsidR="00D1201D">
        <w:rPr>
          <w:rFonts w:asciiTheme="minorHAnsi" w:eastAsiaTheme="minorHAnsi" w:hAnsiTheme="minorHAnsi" w:cstheme="minorHAnsi"/>
          <w:color w:val="000000"/>
          <w:sz w:val="22"/>
          <w:szCs w:val="22"/>
          <w:lang w:val="pt-BR"/>
        </w:rPr>
        <w:t xml:space="preserve"> ___________________</w:t>
      </w:r>
      <w:r w:rsidRPr="00D0049A">
        <w:rPr>
          <w:rFonts w:asciiTheme="minorHAnsi" w:eastAsiaTheme="minorHAnsi" w:hAnsiTheme="minorHAnsi" w:cstheme="minorHAnsi"/>
          <w:color w:val="000000"/>
          <w:sz w:val="22"/>
          <w:szCs w:val="22"/>
          <w:lang w:val="pt-BR"/>
        </w:rPr>
        <w:t xml:space="preserve"> lei. </w:t>
      </w:r>
    </w:p>
    <w:p w14:paraId="6A869552"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7.2 Beneficiarul va putea solicita în scris Prestatorului, cu cel putin  1(una) zile înainte de data începerii cazării suplimentarea sau diminuarea numărului de camere care urmează a fi utilizate. Modificările vor face in baza comenzii, fara a fi necesara semnarea unui act aditional la contract, facturarea fiind facuta in functie de serviciile prestate,valoarea finala a facturii reprezentand valoarea finala a contractului.</w:t>
      </w:r>
    </w:p>
    <w:p w14:paraId="481B6B24"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7.3 Valoarea detaliată pe categorii de servicii este prezentată în </w:t>
      </w:r>
      <w:r w:rsidRPr="00D0049A">
        <w:rPr>
          <w:rFonts w:asciiTheme="minorHAnsi" w:eastAsiaTheme="minorHAnsi" w:hAnsiTheme="minorHAnsi" w:cstheme="minorHAnsi"/>
          <w:i/>
          <w:iCs/>
          <w:color w:val="000000"/>
          <w:sz w:val="22"/>
          <w:szCs w:val="22"/>
          <w:lang w:val="pt-BR"/>
        </w:rPr>
        <w:t xml:space="preserve">anexa 1 </w:t>
      </w:r>
      <w:r w:rsidRPr="00D0049A">
        <w:rPr>
          <w:rFonts w:asciiTheme="minorHAnsi" w:eastAsiaTheme="minorHAnsi" w:hAnsiTheme="minorHAnsi" w:cstheme="minorHAnsi"/>
          <w:color w:val="000000"/>
          <w:sz w:val="22"/>
          <w:szCs w:val="22"/>
          <w:lang w:val="pt-BR"/>
        </w:rPr>
        <w:t xml:space="preserve">la prezentul Contract. </w:t>
      </w:r>
    </w:p>
    <w:p w14:paraId="5EEA23AF"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7.4 Preţurile/tarifele unitare menţionate în </w:t>
      </w:r>
      <w:r w:rsidRPr="00D0049A">
        <w:rPr>
          <w:rFonts w:asciiTheme="minorHAnsi" w:eastAsiaTheme="minorHAnsi" w:hAnsiTheme="minorHAnsi" w:cstheme="minorHAnsi"/>
          <w:i/>
          <w:iCs/>
          <w:color w:val="000000"/>
          <w:sz w:val="22"/>
          <w:szCs w:val="22"/>
          <w:lang w:val="pt-BR"/>
        </w:rPr>
        <w:t xml:space="preserve">anexa 1 </w:t>
      </w:r>
      <w:r w:rsidRPr="00D0049A">
        <w:rPr>
          <w:rFonts w:asciiTheme="minorHAnsi" w:eastAsiaTheme="minorHAnsi" w:hAnsiTheme="minorHAnsi" w:cstheme="minorHAnsi"/>
          <w:color w:val="000000"/>
          <w:sz w:val="22"/>
          <w:szCs w:val="22"/>
          <w:lang w:val="pt-BR"/>
        </w:rPr>
        <w:t xml:space="preserve">sunt ferme pe toată durata Contractului şi nu vor putea fi modificate. În cazul în care se diminuează/majoreaza numărul participantilor, facturarea serviciilor se va face în functie de ocuparea camerelor si de serviciile de masă efectiv prestate conform diagramelor de cazare si masă semnate si stampilate de catre prestator. </w:t>
      </w:r>
    </w:p>
    <w:p w14:paraId="5767E815"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8. </w:t>
      </w:r>
      <w:r w:rsidRPr="00D0049A">
        <w:rPr>
          <w:rFonts w:asciiTheme="minorHAnsi" w:eastAsiaTheme="minorHAnsi" w:hAnsiTheme="minorHAnsi" w:cstheme="minorHAnsi"/>
          <w:b/>
          <w:bCs/>
          <w:i/>
          <w:iCs/>
          <w:color w:val="000000"/>
          <w:sz w:val="22"/>
          <w:szCs w:val="22"/>
          <w:lang w:val="pt-BR"/>
        </w:rPr>
        <w:t xml:space="preserve">Durata contractului </w:t>
      </w:r>
    </w:p>
    <w:p w14:paraId="483F62F7"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8.1 Prezentul Contract intră în vigoare la data semnării lui de către părţi şi este valabil până la data achitarii obligatiilor. </w:t>
      </w:r>
    </w:p>
    <w:p w14:paraId="42C488CE"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8.2 Modificarea duratei de valabilitate a Contractului poate fi realizată de către părţi prin încheierea unui Act adiţional în acest sens. </w:t>
      </w:r>
    </w:p>
    <w:p w14:paraId="08C10FF8"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9. Executarea contractului </w:t>
      </w:r>
    </w:p>
    <w:p w14:paraId="718E5B5B"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9.1 Executarea contractului începe la data de semnarii acestuia. </w:t>
      </w:r>
    </w:p>
    <w:p w14:paraId="7D53B016"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10. </w:t>
      </w:r>
      <w:r w:rsidRPr="00D0049A">
        <w:rPr>
          <w:rFonts w:asciiTheme="minorHAnsi" w:eastAsiaTheme="minorHAnsi" w:hAnsiTheme="minorHAnsi" w:cstheme="minorHAnsi"/>
          <w:b/>
          <w:bCs/>
          <w:i/>
          <w:iCs/>
          <w:color w:val="000000"/>
          <w:sz w:val="22"/>
          <w:szCs w:val="22"/>
          <w:lang w:val="pt-BR"/>
        </w:rPr>
        <w:t xml:space="preserve">Documentele contractului </w:t>
      </w:r>
    </w:p>
    <w:p w14:paraId="0E9729EA"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10.1 Documentele contractului sunt: </w:t>
      </w:r>
    </w:p>
    <w:p w14:paraId="582FBB77"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 oferta financiară (anexa 1) </w:t>
      </w:r>
    </w:p>
    <w:p w14:paraId="3A37ACAE"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11. </w:t>
      </w:r>
      <w:r w:rsidRPr="00D0049A">
        <w:rPr>
          <w:rFonts w:asciiTheme="minorHAnsi" w:eastAsiaTheme="minorHAnsi" w:hAnsiTheme="minorHAnsi" w:cstheme="minorHAnsi"/>
          <w:b/>
          <w:bCs/>
          <w:i/>
          <w:iCs/>
          <w:color w:val="000000"/>
          <w:sz w:val="22"/>
          <w:szCs w:val="22"/>
          <w:lang w:val="pt-BR"/>
        </w:rPr>
        <w:t xml:space="preserve">Obligaţiile principale ale prestatorului </w:t>
      </w:r>
    </w:p>
    <w:p w14:paraId="04E870FF"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11.1 Prestatorul se obligă să presteze serviciile la standardele şi sau performanţele corespunzătoare ofertei financiare</w:t>
      </w:r>
      <w:r w:rsidRPr="00D0049A">
        <w:rPr>
          <w:rFonts w:asciiTheme="minorHAnsi" w:eastAsiaTheme="minorHAnsi" w:hAnsiTheme="minorHAnsi" w:cstheme="minorHAnsi"/>
          <w:b/>
          <w:bCs/>
          <w:color w:val="000000"/>
          <w:sz w:val="22"/>
          <w:szCs w:val="22"/>
          <w:lang w:val="pt-BR"/>
        </w:rPr>
        <w:t xml:space="preserve">. </w:t>
      </w:r>
    </w:p>
    <w:p w14:paraId="64439BAF"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11.2 Prestatorul se obligă să despăgubească beneficiarul împotriva oricăror: </w:t>
      </w:r>
    </w:p>
    <w:p w14:paraId="10B8797F"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i) reclamaţii şi acţiuni în justiţie, ce rezultă din încalcarea unor drepturi de proprietate intelectuală (brevete, nume, mărci înregistrate etc.), legate de echipamentele, materialele, instalaţiile sau utilajele folosite pentru sau în legatură cu produsele achiziţionate, şi </w:t>
      </w:r>
    </w:p>
    <w:p w14:paraId="1019A65A"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ii) daune-interese, costuri, taxe şi cheltuieli de orice natură, aferente, cu excepţia situaţiei în care o astfel de încalcare rezultă din respectarea documentatiei întocmite de către achizitor. </w:t>
      </w:r>
    </w:p>
    <w:p w14:paraId="430F7A6D"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12. </w:t>
      </w:r>
      <w:r w:rsidRPr="00D0049A">
        <w:rPr>
          <w:rFonts w:asciiTheme="minorHAnsi" w:eastAsiaTheme="minorHAnsi" w:hAnsiTheme="minorHAnsi" w:cstheme="minorHAnsi"/>
          <w:b/>
          <w:bCs/>
          <w:i/>
          <w:iCs/>
          <w:color w:val="000000"/>
          <w:sz w:val="22"/>
          <w:szCs w:val="22"/>
          <w:lang w:val="pt-BR"/>
        </w:rPr>
        <w:t xml:space="preserve">Obligaţiile principale ale beneficiarului </w:t>
      </w:r>
    </w:p>
    <w:p w14:paraId="43D8761F"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12.1 Beneficiarul se obligă să recepţioneze, serviciile prestate în termenul convenit. </w:t>
      </w:r>
    </w:p>
    <w:p w14:paraId="62386AE3"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12.2 Beneficiarul se obligă să platească preţul către prestator în termen de 60 de zile de la finalizarea actiunii, in baza facturii. </w:t>
      </w:r>
    </w:p>
    <w:p w14:paraId="29696853"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color w:val="000000"/>
          <w:sz w:val="22"/>
          <w:szCs w:val="22"/>
          <w:lang w:val="pt-BR"/>
        </w:rPr>
        <w:t xml:space="preserve">13. </w:t>
      </w:r>
      <w:r w:rsidRPr="00D0049A">
        <w:rPr>
          <w:rFonts w:asciiTheme="minorHAnsi" w:eastAsiaTheme="minorHAnsi" w:hAnsiTheme="minorHAnsi" w:cstheme="minorHAnsi"/>
          <w:b/>
          <w:bCs/>
          <w:i/>
          <w:iCs/>
          <w:color w:val="000000"/>
          <w:sz w:val="22"/>
          <w:szCs w:val="22"/>
          <w:lang w:val="pt-BR"/>
        </w:rPr>
        <w:t xml:space="preserve">Sancţiuni pentru neindeplinirea culpabilă a obligaţiilor </w:t>
      </w:r>
    </w:p>
    <w:p w14:paraId="4BD3F42B"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13.1 În cazul în care, din vina sa exclusivă, prestatorul nu reuşeşte să-şi execute obligaţiile asumate prin contract, atunci beneficiarul are dreptul de a deduce din preţul contractului, ca penalitaţi, o sumă echivalentă în cuantum de 0,05% pe zi de întârziere din valoarea facturii scadente şi neachitate. </w:t>
      </w:r>
    </w:p>
    <w:p w14:paraId="1D4B026B"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13.2 În cazul în care beneficiarul nu onorează facturile în termen de 28 de zile de la expirarea perioadei convenite, atunci acesta are obligaţia de a plăti, ca penalităţi, o sumă echivalentă în cuantum de 0,05% pe zi de întârziere din valoarea facturii scadente şi neachitate. </w:t>
      </w:r>
    </w:p>
    <w:p w14:paraId="61A892D1"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13.3 Nerespectarea obligaţiilor asumate prin prezentul contract de către una dintre părţi, în mod culpabil şi repetat, dă dreptul părţii lezate de a considera contractul de drept reziliat şi de a pretinde plata de daune-interese. </w:t>
      </w:r>
    </w:p>
    <w:p w14:paraId="1B1554DD" w14:textId="77777777" w:rsidR="004E7934"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13.4 Beneficiarul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 </w:t>
      </w:r>
    </w:p>
    <w:p w14:paraId="1C655C35"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14. Alte resposabilităţi ale prestatorului </w:t>
      </w:r>
    </w:p>
    <w:p w14:paraId="778F2063"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14.1 Să realizeze, la un înalt standard de calitate, obiectivele prezentului Contract la termenele şi în condiţiile stabilite prin Contract şi anexele sale. </w:t>
      </w:r>
    </w:p>
    <w:p w14:paraId="48DA6C93"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14.2 Să acorde sprijin Prestatorului cu privire la problemele organizatorice legate de specificul fiecărei activităţi. </w:t>
      </w:r>
    </w:p>
    <w:p w14:paraId="7E8431EB"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lastRenderedPageBreak/>
        <w:t xml:space="preserve">14.3 Să respecte normele de siguranţă alimentară a produselor ce vor fi servite la restaurantul hotelului. </w:t>
      </w:r>
    </w:p>
    <w:p w14:paraId="307C0181"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14.4 Să asigure în mod corespunzător toate serviciile menţionate în ofertă şi de dispoziţiile legale în vigoare corespunzătoare categoriei în care este încadrat hotelul. </w:t>
      </w:r>
    </w:p>
    <w:p w14:paraId="20527287"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14.5 Să remedieze, în maximum 60 (şaizeci) de minute, orice defecte sau neconformităţi constatate de Beneficiar sau de persoanele cazate în locaţia Prestatorului în spaţiile rezervate de Beneficiar. </w:t>
      </w:r>
    </w:p>
    <w:p w14:paraId="16007585"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14.6 Să anunţe în scris Beneficiarul, în termen de maximum 24 (douăzecişipatru) de ore, cu privire la apariţia oricărui eveniment care ar putea afecta prestarea corespunzătoare a serviciilor de către Prestator. </w:t>
      </w:r>
    </w:p>
    <w:p w14:paraId="2AA925F1"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14.7 Să îndeplinească orice alte obligaţii care îi revin în conformitate cu dispoziţiile legale care reglementează activităţile ce urmează a fi realizate de Prestator în temeiul prezentului Contract.</w:t>
      </w:r>
    </w:p>
    <w:p w14:paraId="362151FD"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14.8 Să nu angajeze, în numele Beneficiarului şi fără avizul acestuia, alte cheltuieli decât cele cuprinse în prezentul Contract. </w:t>
      </w:r>
    </w:p>
    <w:p w14:paraId="37531CAB"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14.9 Să emită factură conform serviciilor şi tarifelor stabilite în Contract.</w:t>
      </w:r>
    </w:p>
    <w:p w14:paraId="0A7FAA16"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15. Alte responsabilităţi ale beneficiarului </w:t>
      </w:r>
    </w:p>
    <w:p w14:paraId="5EACB8ED"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15.1 Să analizeze, împreună cu Prestatorul, în timpul derulării Contractului, modul de executare a serviciilor. </w:t>
      </w:r>
    </w:p>
    <w:p w14:paraId="233F3903"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15.2 Să achite contravaloarea prestaţiilor Prestatorului efectuate în baza prezentului Contract aşa cum se prevede în cadrul acestuia, respectiv în cadrul comenzilor emise.</w:t>
      </w:r>
    </w:p>
    <w:p w14:paraId="4B7AE48E"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15.3 Să acorde sprijin Prestatorului cu privire la problemele organizatorice legate de specificul fiecărei activităţi. </w:t>
      </w:r>
    </w:p>
    <w:p w14:paraId="449F0BD4"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16. Recepţie şi verificări </w:t>
      </w:r>
    </w:p>
    <w:p w14:paraId="2495A19A"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16.1 După executarea serviciilor se vor întocmi pontajele de masa/diagramele de cazare care vor fi contrasemnate de catre un representant al federatiei. Acestea vor sta la baza intocmirii facturii. </w:t>
      </w:r>
    </w:p>
    <w:p w14:paraId="1B6565C4"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17. Ajustarea preţului contractului </w:t>
      </w:r>
    </w:p>
    <w:p w14:paraId="1BFDDB5C"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17.1 Pentru serviciile prestate, plaţile datorate de achizitor prestatorului sunt tarifele declarate în propunerea financiară, anexa nr. 1 la contract. </w:t>
      </w:r>
    </w:p>
    <w:p w14:paraId="74D51303"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18. Amendamente </w:t>
      </w:r>
    </w:p>
    <w:p w14:paraId="2D475BF1"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18.1 Parţile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w:t>
      </w:r>
    </w:p>
    <w:p w14:paraId="259EFE26"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19. Cesiunea </w:t>
      </w:r>
    </w:p>
    <w:p w14:paraId="5F88CA39"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19.1 Prestatorul are obligaţia de a nu transfera total sau parţial obligaţiile sale asumate prin contract, fără să obţină, în prealabil, acordul scris al achizitorului. </w:t>
      </w:r>
    </w:p>
    <w:p w14:paraId="1DC2E56B"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19.2 Cesiunea nu va exonera prestatorul de nici o responsabilitate privind garanţia sau orice alte obligaţii asumate prin contract. </w:t>
      </w:r>
    </w:p>
    <w:p w14:paraId="58E8053F"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20. Forţa majoră </w:t>
      </w:r>
    </w:p>
    <w:p w14:paraId="581E37BF"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20.1 Forţa majoră este constatată de o autoritate competentă. </w:t>
      </w:r>
    </w:p>
    <w:p w14:paraId="1A4D8FE0"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20.2 Forţa majoră exonerează parţile contractante de îndeplinirea obligaţiilor asumate prin prezentul contract, pe toată perioada în care aceasta acţionează. </w:t>
      </w:r>
    </w:p>
    <w:p w14:paraId="2C955706"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20.3 Îndeplinirea contractului va fi suspendată în perioada de acţiune a forţei majore, dar fără a prejudicia drepturile ce li se cuveneau părţilor până la apariţia acesteia. </w:t>
      </w:r>
    </w:p>
    <w:p w14:paraId="78384211"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20.4 Partea contractantă care invocă forţa majoră are obligaţia de a notifica celeilalte părţi, imediat şi în mod complet, producerea acesteia şi să ia orice măsuri care îi stau la dispoziţie în vederea limitării consecinţelor. </w:t>
      </w:r>
    </w:p>
    <w:p w14:paraId="214B6B8E"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21. Soluţionarea litigiilor </w:t>
      </w:r>
    </w:p>
    <w:p w14:paraId="6569F748"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21.1 Beneficiarul şi prestatorul vor face toate eforturile pentru a rezolva pe cale amiabilă, prin tratative directe, orice neînţelegere sau dispută care se poate ivi între ei în cadrul sau în legatură cu îndeplinirea contractului. </w:t>
      </w:r>
    </w:p>
    <w:p w14:paraId="2D40770C"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21.2 Dacă, după 5 de zile de la începerea acestor tratative neoficiale, beneficiarul şi prestatorul nu reuşesc să rezolve în mod amiabil o divergenţă contractuală, fiecare poate solicita ca disputa să se soluţioneze de către instanţele judecatoreşti din România, de la sediul beneficiarului. </w:t>
      </w:r>
    </w:p>
    <w:p w14:paraId="1D23E4CC"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22. Limba care guvernează contractul </w:t>
      </w:r>
    </w:p>
    <w:p w14:paraId="050D2CFF" w14:textId="77777777" w:rsidR="004E7934"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22.1 Limba care guvernează contractul este limba română. </w:t>
      </w:r>
    </w:p>
    <w:p w14:paraId="2CFA7921" w14:textId="77777777" w:rsidR="00810023" w:rsidRPr="00D0049A" w:rsidRDefault="00810023" w:rsidP="004E7934">
      <w:pPr>
        <w:autoSpaceDE w:val="0"/>
        <w:autoSpaceDN w:val="0"/>
        <w:adjustRightInd w:val="0"/>
        <w:jc w:val="both"/>
        <w:rPr>
          <w:rFonts w:asciiTheme="minorHAnsi" w:eastAsiaTheme="minorHAnsi" w:hAnsiTheme="minorHAnsi" w:cstheme="minorHAnsi"/>
          <w:color w:val="000000"/>
          <w:sz w:val="22"/>
          <w:szCs w:val="22"/>
          <w:lang w:val="pt-BR"/>
        </w:rPr>
      </w:pPr>
    </w:p>
    <w:p w14:paraId="6583DFAB"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24. Comunicări </w:t>
      </w:r>
    </w:p>
    <w:p w14:paraId="0F288355" w14:textId="77777777" w:rsidR="004E7934"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23.1 (1) Orice comunicare între părţi, referitoare la îndeplinirea prezentului contract, trebuie să fie transmisă în scris. </w:t>
      </w:r>
    </w:p>
    <w:p w14:paraId="2043100C"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 Orice document scris trebuie înregistrat atât în momentul transmiterii cât şi în momentul primirii. </w:t>
      </w:r>
    </w:p>
    <w:p w14:paraId="47CB70BA"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23.2 Comunicările între părţi se pot face şi prin fax cu condiţia confirmării în scris a primirii comunicării. </w:t>
      </w:r>
    </w:p>
    <w:p w14:paraId="64224D33"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b/>
          <w:bCs/>
          <w:i/>
          <w:iCs/>
          <w:color w:val="000000"/>
          <w:sz w:val="22"/>
          <w:szCs w:val="22"/>
          <w:lang w:val="pt-BR"/>
        </w:rPr>
        <w:t xml:space="preserve">24. Legea aplicabilă contractului </w:t>
      </w:r>
    </w:p>
    <w:p w14:paraId="12F89B56" w14:textId="77777777" w:rsidR="004E7934" w:rsidRPr="00D0049A" w:rsidRDefault="004E7934" w:rsidP="004E7934">
      <w:pPr>
        <w:autoSpaceDE w:val="0"/>
        <w:autoSpaceDN w:val="0"/>
        <w:adjustRightInd w:val="0"/>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 xml:space="preserve">24.1 Contractul va fi interpretat conform legilor din România. </w:t>
      </w:r>
    </w:p>
    <w:p w14:paraId="666BE4BE"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Părţile au înteles să încheie prezentul contract în două exemplare, câte unul pentru fiecare parte.</w:t>
      </w:r>
    </w:p>
    <w:p w14:paraId="54333732"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pt-BR"/>
        </w:rPr>
      </w:pPr>
    </w:p>
    <w:p w14:paraId="4BD961C3"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Beneficiar</w:t>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t>Prestator</w:t>
      </w:r>
    </w:p>
    <w:p w14:paraId="6D88658E" w14:textId="7454ACB5" w:rsidR="004E7934" w:rsidRPr="00D0049A" w:rsidRDefault="004E7934" w:rsidP="004E7934">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FEDERATIA ROMANA DE LUPTE</w:t>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t>SC</w:t>
      </w:r>
      <w:r w:rsidR="000045DA">
        <w:rPr>
          <w:rFonts w:asciiTheme="minorHAnsi" w:eastAsiaTheme="minorHAnsi" w:hAnsiTheme="minorHAnsi" w:cstheme="minorHAnsi"/>
          <w:color w:val="000000"/>
          <w:sz w:val="22"/>
          <w:szCs w:val="22"/>
          <w:lang w:val="pt-BR"/>
        </w:rPr>
        <w:t xml:space="preserve"> </w:t>
      </w:r>
      <w:r w:rsidR="00D1201D">
        <w:rPr>
          <w:rFonts w:asciiTheme="minorHAnsi" w:eastAsiaTheme="minorHAnsi" w:hAnsiTheme="minorHAnsi" w:cstheme="minorHAnsi"/>
          <w:color w:val="000000"/>
          <w:sz w:val="22"/>
          <w:szCs w:val="22"/>
          <w:lang w:val="pt-BR"/>
        </w:rPr>
        <w:t>_________________________________________</w:t>
      </w:r>
      <w:r w:rsidR="000045DA">
        <w:rPr>
          <w:rFonts w:asciiTheme="minorHAnsi" w:eastAsiaTheme="minorHAnsi" w:hAnsiTheme="minorHAnsi" w:cstheme="minorHAnsi"/>
          <w:color w:val="000000"/>
          <w:sz w:val="22"/>
          <w:szCs w:val="22"/>
          <w:lang w:val="pt-BR"/>
        </w:rPr>
        <w:t xml:space="preserve"> SRL</w:t>
      </w:r>
    </w:p>
    <w:p w14:paraId="24ACF21F"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pt-BR"/>
        </w:rPr>
      </w:pPr>
    </w:p>
    <w:p w14:paraId="19D15AB8" w14:textId="16EE52AA" w:rsidR="004E7934" w:rsidRPr="00D0049A" w:rsidRDefault="004E7934" w:rsidP="004E7934">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ALIN GRIGORE</w:t>
      </w:r>
      <w:r w:rsidR="000045DA">
        <w:rPr>
          <w:rFonts w:asciiTheme="minorHAnsi" w:eastAsiaTheme="minorHAnsi" w:hAnsiTheme="minorHAnsi" w:cstheme="minorHAnsi"/>
          <w:color w:val="000000"/>
          <w:sz w:val="22"/>
          <w:szCs w:val="22"/>
          <w:lang w:val="pt-BR"/>
        </w:rPr>
        <w:tab/>
      </w:r>
      <w:r w:rsidR="000045DA">
        <w:rPr>
          <w:rFonts w:asciiTheme="minorHAnsi" w:eastAsiaTheme="minorHAnsi" w:hAnsiTheme="minorHAnsi" w:cstheme="minorHAnsi"/>
          <w:color w:val="000000"/>
          <w:sz w:val="22"/>
          <w:szCs w:val="22"/>
          <w:lang w:val="pt-BR"/>
        </w:rPr>
        <w:tab/>
      </w:r>
      <w:r w:rsidR="000045DA">
        <w:rPr>
          <w:rFonts w:asciiTheme="minorHAnsi" w:eastAsiaTheme="minorHAnsi" w:hAnsiTheme="minorHAnsi" w:cstheme="minorHAnsi"/>
          <w:color w:val="000000"/>
          <w:sz w:val="22"/>
          <w:szCs w:val="22"/>
          <w:lang w:val="pt-BR"/>
        </w:rPr>
        <w:tab/>
      </w:r>
      <w:r w:rsidR="000045DA">
        <w:rPr>
          <w:rFonts w:asciiTheme="minorHAnsi" w:eastAsiaTheme="minorHAnsi" w:hAnsiTheme="minorHAnsi" w:cstheme="minorHAnsi"/>
          <w:color w:val="000000"/>
          <w:sz w:val="22"/>
          <w:szCs w:val="22"/>
          <w:lang w:val="pt-BR"/>
        </w:rPr>
        <w:tab/>
      </w:r>
      <w:r w:rsidR="000045DA">
        <w:rPr>
          <w:rFonts w:asciiTheme="minorHAnsi" w:eastAsiaTheme="minorHAnsi" w:hAnsiTheme="minorHAnsi" w:cstheme="minorHAnsi"/>
          <w:color w:val="000000"/>
          <w:sz w:val="22"/>
          <w:szCs w:val="22"/>
          <w:lang w:val="pt-BR"/>
        </w:rPr>
        <w:tab/>
      </w:r>
      <w:r w:rsidR="000045DA">
        <w:rPr>
          <w:rFonts w:asciiTheme="minorHAnsi" w:eastAsiaTheme="minorHAnsi" w:hAnsiTheme="minorHAnsi" w:cstheme="minorHAnsi"/>
          <w:color w:val="000000"/>
          <w:sz w:val="22"/>
          <w:szCs w:val="22"/>
          <w:lang w:val="pt-BR"/>
        </w:rPr>
        <w:tab/>
      </w:r>
      <w:r w:rsidR="00D1201D">
        <w:rPr>
          <w:rFonts w:asciiTheme="minorHAnsi" w:eastAsiaTheme="minorHAnsi" w:hAnsiTheme="minorHAnsi" w:cstheme="minorHAnsi"/>
          <w:color w:val="000000"/>
          <w:sz w:val="22"/>
          <w:szCs w:val="22"/>
          <w:lang w:val="pt-BR"/>
        </w:rPr>
        <w:t>______________________________________________</w:t>
      </w:r>
    </w:p>
    <w:p w14:paraId="0F91F4F3" w14:textId="37EEA723" w:rsidR="004E7934" w:rsidRPr="00D0049A" w:rsidRDefault="004E7934" w:rsidP="004E7934">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SECRETAR GENERAL</w:t>
      </w:r>
      <w:r w:rsidR="00AA1707">
        <w:rPr>
          <w:rFonts w:asciiTheme="minorHAnsi" w:eastAsiaTheme="minorHAnsi" w:hAnsiTheme="minorHAnsi" w:cstheme="minorHAnsi"/>
          <w:color w:val="000000"/>
          <w:sz w:val="22"/>
          <w:szCs w:val="22"/>
          <w:lang w:val="pt-BR"/>
        </w:rPr>
        <w:tab/>
      </w:r>
      <w:r w:rsidR="00AA1707">
        <w:rPr>
          <w:rFonts w:asciiTheme="minorHAnsi" w:eastAsiaTheme="minorHAnsi" w:hAnsiTheme="minorHAnsi" w:cstheme="minorHAnsi"/>
          <w:color w:val="000000"/>
          <w:sz w:val="22"/>
          <w:szCs w:val="22"/>
          <w:lang w:val="pt-BR"/>
        </w:rPr>
        <w:tab/>
      </w:r>
      <w:r w:rsidR="00AA1707">
        <w:rPr>
          <w:rFonts w:asciiTheme="minorHAnsi" w:eastAsiaTheme="minorHAnsi" w:hAnsiTheme="minorHAnsi" w:cstheme="minorHAnsi"/>
          <w:color w:val="000000"/>
          <w:sz w:val="22"/>
          <w:szCs w:val="22"/>
          <w:lang w:val="pt-BR"/>
        </w:rPr>
        <w:tab/>
      </w:r>
      <w:r w:rsidR="00AA1707">
        <w:rPr>
          <w:rFonts w:asciiTheme="minorHAnsi" w:eastAsiaTheme="minorHAnsi" w:hAnsiTheme="minorHAnsi" w:cstheme="minorHAnsi"/>
          <w:color w:val="000000"/>
          <w:sz w:val="22"/>
          <w:szCs w:val="22"/>
          <w:lang w:val="pt-BR"/>
        </w:rPr>
        <w:tab/>
      </w:r>
      <w:r w:rsidR="00AA1707">
        <w:rPr>
          <w:rFonts w:asciiTheme="minorHAnsi" w:eastAsiaTheme="minorHAnsi" w:hAnsiTheme="minorHAnsi" w:cstheme="minorHAnsi"/>
          <w:color w:val="000000"/>
          <w:sz w:val="22"/>
          <w:szCs w:val="22"/>
          <w:lang w:val="pt-BR"/>
        </w:rPr>
        <w:tab/>
      </w:r>
      <w:r w:rsidR="00AA1707">
        <w:rPr>
          <w:rFonts w:asciiTheme="minorHAnsi" w:eastAsiaTheme="minorHAnsi" w:hAnsiTheme="minorHAnsi" w:cstheme="minorHAnsi"/>
          <w:color w:val="000000"/>
          <w:sz w:val="22"/>
          <w:szCs w:val="22"/>
          <w:lang w:val="pt-BR"/>
        </w:rPr>
        <w:tab/>
      </w:r>
      <w:r w:rsidR="00D1201D">
        <w:rPr>
          <w:rFonts w:asciiTheme="minorHAnsi" w:eastAsiaTheme="minorHAnsi" w:hAnsiTheme="minorHAnsi" w:cstheme="minorHAnsi"/>
          <w:color w:val="000000"/>
          <w:sz w:val="22"/>
          <w:szCs w:val="22"/>
          <w:lang w:val="pt-BR"/>
        </w:rPr>
        <w:t>______________________________________________</w:t>
      </w:r>
    </w:p>
    <w:p w14:paraId="6D6ED947"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pt-BR"/>
        </w:rPr>
      </w:pPr>
    </w:p>
    <w:p w14:paraId="5092722D"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pt-BR"/>
        </w:rPr>
      </w:pPr>
    </w:p>
    <w:p w14:paraId="1D330C14" w14:textId="77777777" w:rsidR="004E7934" w:rsidRPr="00D0049A" w:rsidRDefault="004E7934" w:rsidP="004E7934">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DANIELA PATRASCOIU</w:t>
      </w:r>
    </w:p>
    <w:p w14:paraId="4A632C0A" w14:textId="77777777" w:rsidR="004E7934" w:rsidRPr="004D0BBF" w:rsidRDefault="004E7934" w:rsidP="004E7934">
      <w:pPr>
        <w:tabs>
          <w:tab w:val="left" w:pos="2020"/>
        </w:tabs>
        <w:jc w:val="both"/>
        <w:rPr>
          <w:rFonts w:asciiTheme="minorHAnsi" w:eastAsiaTheme="minorHAnsi" w:hAnsiTheme="minorHAnsi" w:cstheme="minorHAnsi"/>
          <w:color w:val="000000"/>
          <w:sz w:val="22"/>
          <w:szCs w:val="22"/>
          <w:lang w:val="pt-BR"/>
        </w:rPr>
      </w:pPr>
      <w:r w:rsidRPr="004D0BBF">
        <w:rPr>
          <w:rFonts w:asciiTheme="minorHAnsi" w:eastAsiaTheme="minorHAnsi" w:hAnsiTheme="minorHAnsi" w:cstheme="minorHAnsi"/>
          <w:color w:val="000000"/>
          <w:sz w:val="22"/>
          <w:szCs w:val="22"/>
          <w:lang w:val="pt-BR"/>
        </w:rPr>
        <w:t>CONTABIL SEF</w:t>
      </w:r>
    </w:p>
    <w:p w14:paraId="599D4E21" w14:textId="77777777" w:rsidR="004E7934" w:rsidRPr="004D0BBF" w:rsidRDefault="004E7934" w:rsidP="004E7934">
      <w:pPr>
        <w:tabs>
          <w:tab w:val="left" w:pos="2020"/>
        </w:tabs>
        <w:jc w:val="both"/>
        <w:rPr>
          <w:rFonts w:asciiTheme="minorHAnsi" w:eastAsiaTheme="minorHAnsi" w:hAnsiTheme="minorHAnsi" w:cstheme="minorHAnsi"/>
          <w:color w:val="000000"/>
          <w:sz w:val="22"/>
          <w:szCs w:val="22"/>
          <w:lang w:val="pt-BR"/>
        </w:rPr>
      </w:pPr>
    </w:p>
    <w:p w14:paraId="02CB214F" w14:textId="77777777" w:rsidR="004E7934" w:rsidRPr="004D0BBF" w:rsidRDefault="004E7934" w:rsidP="004E7934">
      <w:pPr>
        <w:tabs>
          <w:tab w:val="left" w:pos="2020"/>
        </w:tabs>
        <w:jc w:val="both"/>
        <w:rPr>
          <w:rFonts w:asciiTheme="minorHAnsi" w:eastAsiaTheme="minorHAnsi" w:hAnsiTheme="minorHAnsi" w:cstheme="minorHAnsi"/>
          <w:color w:val="000000"/>
          <w:sz w:val="22"/>
          <w:szCs w:val="22"/>
          <w:lang w:val="pt-BR"/>
        </w:rPr>
      </w:pPr>
    </w:p>
    <w:p w14:paraId="45C97498" w14:textId="77777777" w:rsidR="004E7934" w:rsidRPr="004D0BBF" w:rsidRDefault="004E7934" w:rsidP="004E7934">
      <w:pPr>
        <w:tabs>
          <w:tab w:val="left" w:pos="2020"/>
        </w:tabs>
        <w:jc w:val="both"/>
        <w:rPr>
          <w:rFonts w:asciiTheme="minorHAnsi" w:eastAsiaTheme="minorHAnsi" w:hAnsiTheme="minorHAnsi" w:cstheme="minorHAnsi"/>
          <w:color w:val="000000"/>
          <w:sz w:val="22"/>
          <w:szCs w:val="22"/>
          <w:lang w:val="pt-BR"/>
        </w:rPr>
      </w:pPr>
    </w:p>
    <w:p w14:paraId="1956B351" w14:textId="77777777" w:rsidR="004E7934" w:rsidRPr="004D0BBF" w:rsidRDefault="004E7934" w:rsidP="004E7934">
      <w:pPr>
        <w:tabs>
          <w:tab w:val="left" w:pos="2020"/>
        </w:tabs>
        <w:jc w:val="both"/>
        <w:rPr>
          <w:rFonts w:asciiTheme="minorHAnsi" w:eastAsiaTheme="minorHAnsi" w:hAnsiTheme="minorHAnsi" w:cstheme="minorHAnsi"/>
          <w:color w:val="000000"/>
          <w:sz w:val="22"/>
          <w:szCs w:val="22"/>
          <w:lang w:val="pt-BR"/>
        </w:rPr>
      </w:pPr>
    </w:p>
    <w:p w14:paraId="1A93F1AA" w14:textId="77777777" w:rsidR="004E7934" w:rsidRPr="004D0BBF" w:rsidRDefault="004E7934" w:rsidP="004E7934">
      <w:pPr>
        <w:tabs>
          <w:tab w:val="left" w:pos="2020"/>
        </w:tabs>
        <w:jc w:val="both"/>
        <w:rPr>
          <w:rFonts w:asciiTheme="minorHAnsi" w:eastAsiaTheme="minorHAnsi" w:hAnsiTheme="minorHAnsi" w:cstheme="minorHAnsi"/>
          <w:color w:val="000000"/>
          <w:sz w:val="22"/>
          <w:szCs w:val="22"/>
          <w:lang w:val="pt-BR"/>
        </w:rPr>
      </w:pPr>
    </w:p>
    <w:p w14:paraId="7C53CD7D" w14:textId="77777777" w:rsidR="004E7934" w:rsidRPr="004D0BBF" w:rsidRDefault="004E7934" w:rsidP="004E7934">
      <w:pPr>
        <w:tabs>
          <w:tab w:val="left" w:pos="2020"/>
        </w:tabs>
        <w:jc w:val="both"/>
        <w:rPr>
          <w:rFonts w:asciiTheme="minorHAnsi" w:eastAsiaTheme="minorHAnsi" w:hAnsiTheme="minorHAnsi" w:cstheme="minorHAnsi"/>
          <w:color w:val="000000"/>
          <w:sz w:val="22"/>
          <w:szCs w:val="22"/>
          <w:lang w:val="pt-BR"/>
        </w:rPr>
      </w:pPr>
    </w:p>
    <w:p w14:paraId="35FF1E5C" w14:textId="77777777" w:rsidR="004E7934" w:rsidRPr="004D0BBF" w:rsidRDefault="004E7934" w:rsidP="004E7934">
      <w:pPr>
        <w:tabs>
          <w:tab w:val="left" w:pos="2020"/>
        </w:tabs>
        <w:jc w:val="both"/>
        <w:rPr>
          <w:rFonts w:asciiTheme="minorHAnsi" w:eastAsiaTheme="minorHAnsi" w:hAnsiTheme="minorHAnsi" w:cstheme="minorHAnsi"/>
          <w:color w:val="000000"/>
          <w:sz w:val="22"/>
          <w:szCs w:val="22"/>
          <w:lang w:val="pt-BR"/>
        </w:rPr>
      </w:pPr>
    </w:p>
    <w:p w14:paraId="173C8345" w14:textId="77777777" w:rsidR="004E7934" w:rsidRPr="004D0BBF" w:rsidRDefault="004E7934" w:rsidP="004E7934">
      <w:pPr>
        <w:tabs>
          <w:tab w:val="left" w:pos="2020"/>
        </w:tabs>
        <w:jc w:val="both"/>
        <w:rPr>
          <w:rFonts w:asciiTheme="minorHAnsi" w:eastAsiaTheme="minorHAnsi" w:hAnsiTheme="minorHAnsi" w:cstheme="minorHAnsi"/>
          <w:color w:val="000000"/>
          <w:sz w:val="22"/>
          <w:szCs w:val="22"/>
          <w:lang w:val="pt-BR"/>
        </w:rPr>
      </w:pPr>
      <w:r w:rsidRPr="004D0BBF">
        <w:rPr>
          <w:rFonts w:asciiTheme="minorHAnsi" w:eastAsiaTheme="minorHAnsi" w:hAnsiTheme="minorHAnsi" w:cstheme="minorHAnsi"/>
          <w:color w:val="000000"/>
          <w:sz w:val="22"/>
          <w:szCs w:val="22"/>
          <w:lang w:val="pt-BR"/>
        </w:rPr>
        <w:t>Anexa 1 la contract</w:t>
      </w:r>
    </w:p>
    <w:p w14:paraId="0784AB5D" w14:textId="77777777" w:rsidR="004E7934" w:rsidRPr="004D0BBF" w:rsidRDefault="004E7934" w:rsidP="004E7934">
      <w:pPr>
        <w:tabs>
          <w:tab w:val="left" w:pos="2020"/>
        </w:tabs>
        <w:jc w:val="both"/>
        <w:rPr>
          <w:rFonts w:asciiTheme="minorHAnsi" w:eastAsiaTheme="minorHAnsi" w:hAnsiTheme="minorHAnsi" w:cstheme="minorHAnsi"/>
          <w:color w:val="000000"/>
          <w:sz w:val="22"/>
          <w:szCs w:val="22"/>
          <w:lang w:val="pt-BR"/>
        </w:rPr>
      </w:pPr>
    </w:p>
    <w:p w14:paraId="07AEB23B" w14:textId="77777777" w:rsidR="004E7934" w:rsidRPr="004D0BBF" w:rsidRDefault="004E7934" w:rsidP="004E7934">
      <w:pPr>
        <w:tabs>
          <w:tab w:val="left" w:pos="2020"/>
        </w:tabs>
        <w:jc w:val="both"/>
        <w:rPr>
          <w:rFonts w:asciiTheme="minorHAnsi" w:eastAsiaTheme="minorHAnsi" w:hAnsiTheme="minorHAnsi" w:cstheme="minorHAnsi"/>
          <w:color w:val="000000"/>
          <w:sz w:val="22"/>
          <w:szCs w:val="22"/>
          <w:lang w:val="pt-BR"/>
        </w:rPr>
      </w:pPr>
    </w:p>
    <w:p w14:paraId="53F831B0" w14:textId="77777777" w:rsidR="004E7934" w:rsidRPr="00D0049A" w:rsidRDefault="004E7934" w:rsidP="004E7934">
      <w:pPr>
        <w:jc w:val="center"/>
        <w:rPr>
          <w:rFonts w:asciiTheme="minorHAnsi" w:hAnsiTheme="minorHAnsi" w:cstheme="minorHAnsi"/>
          <w:b/>
          <w:sz w:val="22"/>
          <w:szCs w:val="22"/>
        </w:rPr>
      </w:pPr>
      <w:r w:rsidRPr="00D0049A">
        <w:rPr>
          <w:rFonts w:asciiTheme="minorHAnsi" w:hAnsiTheme="minorHAnsi" w:cstheme="minorHAnsi"/>
          <w:b/>
          <w:sz w:val="22"/>
          <w:szCs w:val="22"/>
        </w:rPr>
        <w:t xml:space="preserve">Centralizator preturi </w:t>
      </w:r>
    </w:p>
    <w:p w14:paraId="739705E0" w14:textId="1EA70E21" w:rsidR="004E7934" w:rsidRPr="00D0049A" w:rsidRDefault="00D1201D" w:rsidP="004E7934">
      <w:pPr>
        <w:jc w:val="center"/>
        <w:rPr>
          <w:rFonts w:asciiTheme="minorHAnsi" w:hAnsiTheme="minorHAnsi" w:cstheme="minorHAnsi"/>
          <w:b/>
          <w:sz w:val="22"/>
          <w:szCs w:val="22"/>
        </w:rPr>
      </w:pPr>
      <w:r>
        <w:rPr>
          <w:rFonts w:asciiTheme="minorHAnsi" w:hAnsiTheme="minorHAnsi" w:cstheme="minorHAnsi"/>
          <w:b/>
          <w:sz w:val="22"/>
          <w:szCs w:val="22"/>
        </w:rPr>
        <w:t>Hotel/restaurant</w:t>
      </w:r>
      <w:r w:rsidR="004E7934" w:rsidRPr="00D0049A">
        <w:rPr>
          <w:rFonts w:asciiTheme="minorHAnsi" w:hAnsiTheme="minorHAnsi" w:cstheme="minorHAnsi"/>
          <w:b/>
          <w:sz w:val="22"/>
          <w:szCs w:val="22"/>
        </w:rPr>
        <w:t xml:space="preserve"> </w:t>
      </w:r>
      <w:r>
        <w:rPr>
          <w:rFonts w:asciiTheme="minorHAnsi" w:hAnsiTheme="minorHAnsi" w:cstheme="minorHAnsi"/>
          <w:b/>
          <w:sz w:val="22"/>
          <w:szCs w:val="22"/>
        </w:rPr>
        <w:t>_____________________________</w:t>
      </w:r>
    </w:p>
    <w:p w14:paraId="5D95D395" w14:textId="77777777" w:rsidR="004E7934" w:rsidRPr="00D0049A" w:rsidRDefault="004E7934" w:rsidP="004E7934">
      <w:pPr>
        <w:ind w:left="709" w:firstLine="709"/>
        <w:rPr>
          <w:rFonts w:asciiTheme="minorHAnsi" w:hAnsiTheme="minorHAnsi" w:cstheme="minorHAnsi"/>
          <w:sz w:val="22"/>
          <w:szCs w:val="22"/>
        </w:rPr>
      </w:pPr>
    </w:p>
    <w:tbl>
      <w:tblPr>
        <w:tblW w:w="9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840"/>
        <w:gridCol w:w="892"/>
        <w:gridCol w:w="1721"/>
        <w:gridCol w:w="876"/>
        <w:gridCol w:w="604"/>
        <w:gridCol w:w="1190"/>
        <w:gridCol w:w="910"/>
        <w:gridCol w:w="1537"/>
      </w:tblGrid>
      <w:tr w:rsidR="00AA1707" w:rsidRPr="00C92D5D" w14:paraId="6776F593" w14:textId="77777777" w:rsidTr="00916E42">
        <w:trPr>
          <w:jc w:val="center"/>
        </w:trPr>
        <w:tc>
          <w:tcPr>
            <w:tcW w:w="1287" w:type="dxa"/>
            <w:tcMar>
              <w:left w:w="28" w:type="dxa"/>
              <w:right w:w="28" w:type="dxa"/>
            </w:tcMar>
          </w:tcPr>
          <w:p w14:paraId="26F74745" w14:textId="77777777" w:rsidR="00AA1707" w:rsidRPr="00C92D5D" w:rsidRDefault="00AA1707" w:rsidP="00916E42">
            <w:pPr>
              <w:jc w:val="center"/>
              <w:rPr>
                <w:rFonts w:asciiTheme="minorHAnsi" w:hAnsiTheme="minorHAnsi" w:cstheme="minorHAnsi"/>
                <w:sz w:val="22"/>
                <w:szCs w:val="22"/>
              </w:rPr>
            </w:pPr>
            <w:r w:rsidRPr="00C92D5D">
              <w:rPr>
                <w:rFonts w:asciiTheme="minorHAnsi" w:hAnsiTheme="minorHAnsi" w:cstheme="minorHAnsi"/>
                <w:sz w:val="22"/>
                <w:szCs w:val="22"/>
              </w:rPr>
              <w:t>Denumire servicii</w:t>
            </w:r>
          </w:p>
          <w:p w14:paraId="7775DD08" w14:textId="77777777" w:rsidR="00AA1707" w:rsidRPr="00C92D5D" w:rsidRDefault="00AA1707" w:rsidP="00916E42">
            <w:pPr>
              <w:jc w:val="center"/>
              <w:rPr>
                <w:rFonts w:asciiTheme="minorHAnsi" w:hAnsiTheme="minorHAnsi" w:cstheme="minorHAnsi"/>
                <w:sz w:val="22"/>
                <w:szCs w:val="22"/>
              </w:rPr>
            </w:pPr>
          </w:p>
        </w:tc>
        <w:tc>
          <w:tcPr>
            <w:tcW w:w="741" w:type="dxa"/>
            <w:tcMar>
              <w:left w:w="28" w:type="dxa"/>
              <w:right w:w="28" w:type="dxa"/>
            </w:tcMar>
          </w:tcPr>
          <w:p w14:paraId="7FAD85BC" w14:textId="77777777" w:rsidR="00AA1707" w:rsidRPr="00C92D5D" w:rsidRDefault="00AA1707" w:rsidP="00916E42">
            <w:pPr>
              <w:jc w:val="center"/>
              <w:rPr>
                <w:rFonts w:asciiTheme="minorHAnsi" w:hAnsiTheme="minorHAnsi" w:cstheme="minorHAnsi"/>
                <w:sz w:val="22"/>
                <w:szCs w:val="22"/>
              </w:rPr>
            </w:pPr>
            <w:r w:rsidRPr="00D0049A">
              <w:rPr>
                <w:rFonts w:asciiTheme="minorHAnsi" w:hAnsiTheme="minorHAnsi" w:cstheme="minorHAnsi"/>
                <w:sz w:val="22"/>
                <w:szCs w:val="22"/>
              </w:rPr>
              <w:t>Numar zile/ nopti estimate</w:t>
            </w:r>
          </w:p>
        </w:tc>
        <w:tc>
          <w:tcPr>
            <w:tcW w:w="910" w:type="dxa"/>
            <w:tcMar>
              <w:left w:w="28" w:type="dxa"/>
              <w:right w:w="28" w:type="dxa"/>
            </w:tcMar>
          </w:tcPr>
          <w:p w14:paraId="3EF06F43" w14:textId="77777777" w:rsidR="00AA1707" w:rsidRPr="00D0049A" w:rsidRDefault="00AA1707" w:rsidP="00916E42">
            <w:pPr>
              <w:jc w:val="center"/>
              <w:rPr>
                <w:rFonts w:asciiTheme="minorHAnsi" w:hAnsiTheme="minorHAnsi" w:cstheme="minorHAnsi"/>
                <w:sz w:val="22"/>
                <w:szCs w:val="22"/>
              </w:rPr>
            </w:pPr>
            <w:r w:rsidRPr="00D0049A">
              <w:rPr>
                <w:rFonts w:asciiTheme="minorHAnsi" w:hAnsiTheme="minorHAnsi" w:cstheme="minorHAnsi"/>
                <w:sz w:val="22"/>
                <w:szCs w:val="22"/>
              </w:rPr>
              <w:t>Nr estimat pers.</w:t>
            </w:r>
          </w:p>
          <w:p w14:paraId="28E941D2" w14:textId="77777777" w:rsidR="00AA1707" w:rsidRPr="00C92D5D" w:rsidRDefault="00AA1707" w:rsidP="00916E42">
            <w:pPr>
              <w:jc w:val="center"/>
              <w:rPr>
                <w:rFonts w:asciiTheme="minorHAnsi" w:hAnsiTheme="minorHAnsi" w:cstheme="minorHAnsi"/>
                <w:sz w:val="22"/>
                <w:szCs w:val="22"/>
              </w:rPr>
            </w:pPr>
          </w:p>
        </w:tc>
        <w:tc>
          <w:tcPr>
            <w:tcW w:w="1769" w:type="dxa"/>
            <w:tcMar>
              <w:left w:w="28" w:type="dxa"/>
              <w:right w:w="28" w:type="dxa"/>
            </w:tcMar>
          </w:tcPr>
          <w:p w14:paraId="178EDF05" w14:textId="77777777" w:rsidR="00AA1707" w:rsidRPr="00C92D5D" w:rsidRDefault="00AA1707" w:rsidP="00916E42">
            <w:pPr>
              <w:jc w:val="center"/>
              <w:rPr>
                <w:rFonts w:asciiTheme="minorHAnsi" w:hAnsiTheme="minorHAnsi" w:cstheme="minorHAnsi"/>
                <w:sz w:val="22"/>
                <w:szCs w:val="22"/>
              </w:rPr>
            </w:pPr>
            <w:r w:rsidRPr="00C92D5D">
              <w:rPr>
                <w:rFonts w:asciiTheme="minorHAnsi" w:hAnsiTheme="minorHAnsi" w:cstheme="minorHAnsi"/>
                <w:sz w:val="22"/>
                <w:szCs w:val="22"/>
              </w:rPr>
              <w:t>Tarif unitar/zi/pers</w:t>
            </w:r>
          </w:p>
          <w:p w14:paraId="5F0E9277" w14:textId="77777777" w:rsidR="00AA1707" w:rsidRPr="00C92D5D" w:rsidRDefault="00AA1707" w:rsidP="00916E42">
            <w:pPr>
              <w:jc w:val="center"/>
              <w:rPr>
                <w:rFonts w:asciiTheme="minorHAnsi" w:hAnsiTheme="minorHAnsi" w:cstheme="minorHAnsi"/>
                <w:sz w:val="22"/>
                <w:szCs w:val="22"/>
              </w:rPr>
            </w:pPr>
            <w:r w:rsidRPr="00C92D5D">
              <w:rPr>
                <w:rFonts w:asciiTheme="minorHAnsi" w:hAnsiTheme="minorHAnsi" w:cstheme="minorHAnsi"/>
                <w:sz w:val="22"/>
                <w:szCs w:val="22"/>
              </w:rPr>
              <w:t>-In lei-</w:t>
            </w:r>
          </w:p>
          <w:p w14:paraId="4D15BC4A" w14:textId="77777777" w:rsidR="00AA1707" w:rsidRPr="00C92D5D" w:rsidRDefault="00AA1707" w:rsidP="00916E42">
            <w:pPr>
              <w:jc w:val="center"/>
              <w:rPr>
                <w:rFonts w:asciiTheme="minorHAnsi" w:hAnsiTheme="minorHAnsi" w:cstheme="minorHAnsi"/>
                <w:sz w:val="22"/>
                <w:szCs w:val="22"/>
              </w:rPr>
            </w:pPr>
            <w:r w:rsidRPr="00C92D5D">
              <w:rPr>
                <w:rFonts w:asciiTheme="minorHAnsi" w:hAnsiTheme="minorHAnsi" w:cstheme="minorHAnsi"/>
                <w:sz w:val="22"/>
                <w:szCs w:val="22"/>
              </w:rPr>
              <w:t>Fara TVA</w:t>
            </w:r>
          </w:p>
        </w:tc>
        <w:tc>
          <w:tcPr>
            <w:tcW w:w="888" w:type="dxa"/>
            <w:tcMar>
              <w:left w:w="28" w:type="dxa"/>
              <w:right w:w="28" w:type="dxa"/>
            </w:tcMar>
          </w:tcPr>
          <w:p w14:paraId="55E553A6" w14:textId="77777777" w:rsidR="00AA1707" w:rsidRPr="00C92D5D" w:rsidRDefault="00AA1707" w:rsidP="00916E42">
            <w:pPr>
              <w:jc w:val="center"/>
              <w:rPr>
                <w:rFonts w:asciiTheme="minorHAnsi" w:hAnsiTheme="minorHAnsi" w:cstheme="minorHAnsi"/>
                <w:sz w:val="22"/>
                <w:szCs w:val="22"/>
              </w:rPr>
            </w:pPr>
            <w:r w:rsidRPr="00C92D5D">
              <w:rPr>
                <w:rFonts w:asciiTheme="minorHAnsi" w:hAnsiTheme="minorHAnsi" w:cstheme="minorHAnsi"/>
                <w:sz w:val="22"/>
                <w:szCs w:val="22"/>
              </w:rPr>
              <w:t>Valoare TOTALA  fara TVA</w:t>
            </w:r>
          </w:p>
        </w:tc>
        <w:tc>
          <w:tcPr>
            <w:tcW w:w="617" w:type="dxa"/>
            <w:tcMar>
              <w:left w:w="28" w:type="dxa"/>
              <w:right w:w="28" w:type="dxa"/>
            </w:tcMar>
          </w:tcPr>
          <w:p w14:paraId="59C6EF4E" w14:textId="77777777" w:rsidR="00AA1707" w:rsidRPr="00C92D5D" w:rsidRDefault="00AA1707" w:rsidP="00916E42">
            <w:pPr>
              <w:jc w:val="center"/>
              <w:rPr>
                <w:rFonts w:asciiTheme="minorHAnsi" w:hAnsiTheme="minorHAnsi" w:cstheme="minorHAnsi"/>
                <w:sz w:val="22"/>
                <w:szCs w:val="22"/>
              </w:rPr>
            </w:pPr>
            <w:r w:rsidRPr="00C92D5D">
              <w:rPr>
                <w:rFonts w:asciiTheme="minorHAnsi" w:hAnsiTheme="minorHAnsi" w:cstheme="minorHAnsi"/>
                <w:sz w:val="22"/>
                <w:szCs w:val="22"/>
              </w:rPr>
              <w:t>TVA</w:t>
            </w:r>
          </w:p>
          <w:p w14:paraId="3FD761AC" w14:textId="77777777" w:rsidR="00AA1707" w:rsidRPr="00C92D5D" w:rsidRDefault="00AA1707" w:rsidP="00916E42">
            <w:pPr>
              <w:jc w:val="center"/>
              <w:rPr>
                <w:rFonts w:asciiTheme="minorHAnsi" w:hAnsiTheme="minorHAnsi" w:cstheme="minorHAnsi"/>
                <w:sz w:val="22"/>
                <w:szCs w:val="22"/>
              </w:rPr>
            </w:pPr>
            <w:r w:rsidRPr="00C92D5D">
              <w:rPr>
                <w:rFonts w:asciiTheme="minorHAnsi" w:hAnsiTheme="minorHAnsi" w:cstheme="minorHAnsi"/>
                <w:sz w:val="22"/>
                <w:szCs w:val="22"/>
                <w:highlight w:val="yellow"/>
              </w:rPr>
              <w:t>.....</w:t>
            </w:r>
            <w:r w:rsidRPr="00C92D5D">
              <w:rPr>
                <w:rFonts w:asciiTheme="minorHAnsi" w:hAnsiTheme="minorHAnsi" w:cstheme="minorHAnsi"/>
                <w:sz w:val="22"/>
                <w:szCs w:val="22"/>
              </w:rPr>
              <w:t>%</w:t>
            </w:r>
          </w:p>
        </w:tc>
        <w:tc>
          <w:tcPr>
            <w:tcW w:w="1190" w:type="dxa"/>
            <w:tcMar>
              <w:left w:w="28" w:type="dxa"/>
              <w:right w:w="28" w:type="dxa"/>
            </w:tcMar>
          </w:tcPr>
          <w:p w14:paraId="44CAD143" w14:textId="77777777" w:rsidR="00AA1707" w:rsidRPr="00C92D5D" w:rsidRDefault="00AA1707" w:rsidP="00916E42">
            <w:pPr>
              <w:jc w:val="center"/>
              <w:rPr>
                <w:rFonts w:asciiTheme="minorHAnsi" w:hAnsiTheme="minorHAnsi" w:cstheme="minorHAnsi"/>
                <w:sz w:val="22"/>
                <w:szCs w:val="22"/>
              </w:rPr>
            </w:pPr>
            <w:r w:rsidRPr="00C92D5D">
              <w:rPr>
                <w:rFonts w:asciiTheme="minorHAnsi" w:hAnsiTheme="minorHAnsi" w:cstheme="minorHAnsi"/>
                <w:sz w:val="22"/>
                <w:szCs w:val="22"/>
              </w:rPr>
              <w:t>Valoare TVA</w:t>
            </w:r>
          </w:p>
        </w:tc>
        <w:tc>
          <w:tcPr>
            <w:tcW w:w="917" w:type="dxa"/>
            <w:tcMar>
              <w:left w:w="28" w:type="dxa"/>
              <w:right w:w="28" w:type="dxa"/>
            </w:tcMar>
          </w:tcPr>
          <w:p w14:paraId="33CABFA6" w14:textId="77777777" w:rsidR="00AA1707" w:rsidRPr="00C92D5D" w:rsidRDefault="00AA1707" w:rsidP="00916E42">
            <w:pPr>
              <w:jc w:val="center"/>
              <w:rPr>
                <w:rFonts w:asciiTheme="minorHAnsi" w:hAnsiTheme="minorHAnsi" w:cstheme="minorHAnsi"/>
                <w:sz w:val="22"/>
                <w:szCs w:val="22"/>
              </w:rPr>
            </w:pPr>
            <w:r w:rsidRPr="00C92D5D">
              <w:rPr>
                <w:rFonts w:asciiTheme="minorHAnsi" w:hAnsiTheme="minorHAnsi" w:cstheme="minorHAnsi"/>
                <w:sz w:val="22"/>
                <w:szCs w:val="22"/>
              </w:rPr>
              <w:t>Valoarea totala inclusiv TVA</w:t>
            </w:r>
          </w:p>
        </w:tc>
        <w:tc>
          <w:tcPr>
            <w:tcW w:w="1537" w:type="dxa"/>
            <w:tcMar>
              <w:left w:w="28" w:type="dxa"/>
              <w:right w:w="28" w:type="dxa"/>
            </w:tcMar>
          </w:tcPr>
          <w:p w14:paraId="042701A6" w14:textId="77777777" w:rsidR="00AA1707" w:rsidRPr="00C92D5D" w:rsidRDefault="00AA1707" w:rsidP="00916E42">
            <w:pPr>
              <w:jc w:val="center"/>
              <w:rPr>
                <w:rFonts w:asciiTheme="minorHAnsi" w:hAnsiTheme="minorHAnsi" w:cstheme="minorHAnsi"/>
                <w:sz w:val="22"/>
                <w:szCs w:val="22"/>
              </w:rPr>
            </w:pPr>
            <w:r w:rsidRPr="00C92D5D">
              <w:rPr>
                <w:rFonts w:asciiTheme="minorHAnsi" w:hAnsiTheme="minorHAnsi" w:cstheme="minorHAnsi"/>
                <w:sz w:val="22"/>
                <w:szCs w:val="22"/>
              </w:rPr>
              <w:t>Tarif unitar/zi/noapte pers cu TVA</w:t>
            </w:r>
          </w:p>
        </w:tc>
      </w:tr>
      <w:tr w:rsidR="00AA1707" w:rsidRPr="00C92D5D" w14:paraId="44806780" w14:textId="77777777" w:rsidTr="00916E42">
        <w:trPr>
          <w:jc w:val="center"/>
        </w:trPr>
        <w:tc>
          <w:tcPr>
            <w:tcW w:w="1287" w:type="dxa"/>
          </w:tcPr>
          <w:p w14:paraId="59B7F20D" w14:textId="77777777" w:rsidR="00AA1707" w:rsidRPr="00C92D5D" w:rsidRDefault="00AA1707" w:rsidP="00916E42">
            <w:pPr>
              <w:jc w:val="center"/>
              <w:rPr>
                <w:rFonts w:asciiTheme="minorHAnsi" w:hAnsiTheme="minorHAnsi" w:cstheme="minorHAnsi"/>
                <w:sz w:val="22"/>
                <w:szCs w:val="22"/>
              </w:rPr>
            </w:pPr>
            <w:r w:rsidRPr="00C92D5D">
              <w:rPr>
                <w:rFonts w:asciiTheme="minorHAnsi" w:hAnsiTheme="minorHAnsi" w:cstheme="minorHAnsi"/>
                <w:sz w:val="22"/>
                <w:szCs w:val="22"/>
              </w:rPr>
              <w:t>1</w:t>
            </w:r>
          </w:p>
        </w:tc>
        <w:tc>
          <w:tcPr>
            <w:tcW w:w="741" w:type="dxa"/>
          </w:tcPr>
          <w:p w14:paraId="00CDBAE9" w14:textId="77777777" w:rsidR="00AA1707" w:rsidRPr="00C92D5D" w:rsidRDefault="00AA1707" w:rsidP="00916E42">
            <w:pPr>
              <w:jc w:val="center"/>
              <w:rPr>
                <w:rFonts w:asciiTheme="minorHAnsi" w:hAnsiTheme="minorHAnsi" w:cstheme="minorHAnsi"/>
                <w:sz w:val="22"/>
                <w:szCs w:val="22"/>
              </w:rPr>
            </w:pPr>
            <w:r w:rsidRPr="00C92D5D">
              <w:rPr>
                <w:rFonts w:asciiTheme="minorHAnsi" w:hAnsiTheme="minorHAnsi" w:cstheme="minorHAnsi"/>
                <w:sz w:val="22"/>
                <w:szCs w:val="22"/>
              </w:rPr>
              <w:t>2</w:t>
            </w:r>
          </w:p>
        </w:tc>
        <w:tc>
          <w:tcPr>
            <w:tcW w:w="910" w:type="dxa"/>
          </w:tcPr>
          <w:p w14:paraId="6F883C7B" w14:textId="77777777" w:rsidR="00AA1707" w:rsidRPr="00C92D5D" w:rsidRDefault="00AA1707" w:rsidP="00916E42">
            <w:pPr>
              <w:jc w:val="center"/>
              <w:rPr>
                <w:rFonts w:asciiTheme="minorHAnsi" w:hAnsiTheme="minorHAnsi" w:cstheme="minorHAnsi"/>
                <w:sz w:val="22"/>
                <w:szCs w:val="22"/>
              </w:rPr>
            </w:pPr>
            <w:r w:rsidRPr="00C92D5D">
              <w:rPr>
                <w:rFonts w:asciiTheme="minorHAnsi" w:hAnsiTheme="minorHAnsi" w:cstheme="minorHAnsi"/>
                <w:sz w:val="22"/>
                <w:szCs w:val="22"/>
              </w:rPr>
              <w:t>3</w:t>
            </w:r>
          </w:p>
        </w:tc>
        <w:tc>
          <w:tcPr>
            <w:tcW w:w="1769" w:type="dxa"/>
          </w:tcPr>
          <w:p w14:paraId="58853198" w14:textId="77777777" w:rsidR="00AA1707" w:rsidRPr="00C92D5D" w:rsidRDefault="00AA1707" w:rsidP="00916E42">
            <w:pPr>
              <w:jc w:val="center"/>
              <w:rPr>
                <w:rFonts w:asciiTheme="minorHAnsi" w:hAnsiTheme="minorHAnsi" w:cstheme="minorHAnsi"/>
                <w:sz w:val="22"/>
                <w:szCs w:val="22"/>
              </w:rPr>
            </w:pPr>
            <w:r w:rsidRPr="00C92D5D">
              <w:rPr>
                <w:rFonts w:asciiTheme="minorHAnsi" w:hAnsiTheme="minorHAnsi" w:cstheme="minorHAnsi"/>
                <w:sz w:val="22"/>
                <w:szCs w:val="22"/>
              </w:rPr>
              <w:t>4</w:t>
            </w:r>
          </w:p>
        </w:tc>
        <w:tc>
          <w:tcPr>
            <w:tcW w:w="888" w:type="dxa"/>
          </w:tcPr>
          <w:p w14:paraId="08CC83CA" w14:textId="77777777" w:rsidR="00AA1707" w:rsidRPr="00C92D5D" w:rsidRDefault="00AA1707" w:rsidP="00916E42">
            <w:pPr>
              <w:jc w:val="center"/>
              <w:rPr>
                <w:rFonts w:asciiTheme="minorHAnsi" w:hAnsiTheme="minorHAnsi" w:cstheme="minorHAnsi"/>
                <w:sz w:val="22"/>
                <w:szCs w:val="22"/>
              </w:rPr>
            </w:pPr>
            <w:r w:rsidRPr="00C92D5D">
              <w:rPr>
                <w:rFonts w:asciiTheme="minorHAnsi" w:hAnsiTheme="minorHAnsi" w:cstheme="minorHAnsi"/>
                <w:sz w:val="22"/>
                <w:szCs w:val="22"/>
              </w:rPr>
              <w:t>5=3*4</w:t>
            </w:r>
          </w:p>
        </w:tc>
        <w:tc>
          <w:tcPr>
            <w:tcW w:w="617" w:type="dxa"/>
          </w:tcPr>
          <w:p w14:paraId="28E8A19E" w14:textId="77777777" w:rsidR="00AA1707" w:rsidRPr="00C92D5D" w:rsidRDefault="00AA1707" w:rsidP="00916E42">
            <w:pPr>
              <w:jc w:val="center"/>
              <w:rPr>
                <w:rFonts w:asciiTheme="minorHAnsi" w:hAnsiTheme="minorHAnsi" w:cstheme="minorHAnsi"/>
                <w:sz w:val="22"/>
                <w:szCs w:val="22"/>
              </w:rPr>
            </w:pPr>
            <w:r w:rsidRPr="00C92D5D">
              <w:rPr>
                <w:rFonts w:asciiTheme="minorHAnsi" w:hAnsiTheme="minorHAnsi" w:cstheme="minorHAnsi"/>
                <w:sz w:val="22"/>
                <w:szCs w:val="22"/>
              </w:rPr>
              <w:t>6</w:t>
            </w:r>
          </w:p>
        </w:tc>
        <w:tc>
          <w:tcPr>
            <w:tcW w:w="1190" w:type="dxa"/>
          </w:tcPr>
          <w:p w14:paraId="7F8CFDF1" w14:textId="77777777" w:rsidR="00AA1707" w:rsidRPr="00C92D5D" w:rsidRDefault="00AA1707" w:rsidP="00916E42">
            <w:pPr>
              <w:jc w:val="center"/>
              <w:rPr>
                <w:rFonts w:asciiTheme="minorHAnsi" w:hAnsiTheme="minorHAnsi" w:cstheme="minorHAnsi"/>
                <w:sz w:val="22"/>
                <w:szCs w:val="22"/>
              </w:rPr>
            </w:pPr>
            <w:r w:rsidRPr="00C92D5D">
              <w:rPr>
                <w:rFonts w:asciiTheme="minorHAnsi" w:hAnsiTheme="minorHAnsi" w:cstheme="minorHAnsi"/>
                <w:sz w:val="22"/>
                <w:szCs w:val="22"/>
              </w:rPr>
              <w:t>7=5*6/100</w:t>
            </w:r>
          </w:p>
        </w:tc>
        <w:tc>
          <w:tcPr>
            <w:tcW w:w="917" w:type="dxa"/>
          </w:tcPr>
          <w:p w14:paraId="5EF6F4B2" w14:textId="77777777" w:rsidR="00AA1707" w:rsidRPr="00C92D5D" w:rsidRDefault="00AA1707" w:rsidP="00916E42">
            <w:pPr>
              <w:jc w:val="center"/>
              <w:rPr>
                <w:rFonts w:asciiTheme="minorHAnsi" w:hAnsiTheme="minorHAnsi" w:cstheme="minorHAnsi"/>
                <w:sz w:val="22"/>
                <w:szCs w:val="22"/>
              </w:rPr>
            </w:pPr>
            <w:r w:rsidRPr="00C92D5D">
              <w:rPr>
                <w:rFonts w:asciiTheme="minorHAnsi" w:hAnsiTheme="minorHAnsi" w:cstheme="minorHAnsi"/>
                <w:sz w:val="22"/>
                <w:szCs w:val="22"/>
              </w:rPr>
              <w:t>8=5+7</w:t>
            </w:r>
          </w:p>
        </w:tc>
        <w:tc>
          <w:tcPr>
            <w:tcW w:w="1537" w:type="dxa"/>
          </w:tcPr>
          <w:p w14:paraId="43162B1A" w14:textId="77777777" w:rsidR="00AA1707" w:rsidRPr="00C92D5D" w:rsidRDefault="00AA1707" w:rsidP="00916E42">
            <w:pPr>
              <w:jc w:val="center"/>
              <w:rPr>
                <w:rFonts w:asciiTheme="minorHAnsi" w:hAnsiTheme="minorHAnsi" w:cstheme="minorHAnsi"/>
                <w:sz w:val="22"/>
                <w:szCs w:val="22"/>
              </w:rPr>
            </w:pPr>
            <w:r w:rsidRPr="00C92D5D">
              <w:rPr>
                <w:rFonts w:asciiTheme="minorHAnsi" w:hAnsiTheme="minorHAnsi" w:cstheme="minorHAnsi"/>
                <w:sz w:val="22"/>
                <w:szCs w:val="22"/>
              </w:rPr>
              <w:t>9=4+4*6/100</w:t>
            </w:r>
          </w:p>
        </w:tc>
      </w:tr>
      <w:tr w:rsidR="00AA1707" w:rsidRPr="00C92D5D" w14:paraId="3D164F4C" w14:textId="77777777" w:rsidTr="00916E42">
        <w:trPr>
          <w:jc w:val="center"/>
        </w:trPr>
        <w:tc>
          <w:tcPr>
            <w:tcW w:w="1287" w:type="dxa"/>
            <w:tcMar>
              <w:left w:w="57" w:type="dxa"/>
              <w:right w:w="57" w:type="dxa"/>
            </w:tcMar>
          </w:tcPr>
          <w:p w14:paraId="0D0F784A" w14:textId="13E8DEC0" w:rsidR="00AA1707" w:rsidRPr="00C92D5D" w:rsidRDefault="00D1201D" w:rsidP="00916E42">
            <w:pPr>
              <w:jc w:val="both"/>
              <w:rPr>
                <w:rFonts w:asciiTheme="minorHAnsi" w:hAnsiTheme="minorHAnsi" w:cstheme="minorHAnsi"/>
                <w:sz w:val="22"/>
                <w:szCs w:val="22"/>
              </w:rPr>
            </w:pPr>
            <w:r>
              <w:rPr>
                <w:rFonts w:asciiTheme="minorHAnsi" w:hAnsiTheme="minorHAnsi" w:cstheme="minorHAnsi"/>
                <w:sz w:val="22"/>
                <w:szCs w:val="22"/>
              </w:rPr>
              <w:t>Cazare in camera dubla/single</w:t>
            </w:r>
          </w:p>
        </w:tc>
        <w:tc>
          <w:tcPr>
            <w:tcW w:w="741" w:type="dxa"/>
            <w:tcMar>
              <w:left w:w="57" w:type="dxa"/>
              <w:right w:w="57" w:type="dxa"/>
            </w:tcMar>
          </w:tcPr>
          <w:p w14:paraId="258659BE" w14:textId="5F357EE4" w:rsidR="00AA1707" w:rsidRPr="00C92D5D" w:rsidRDefault="00AA1707" w:rsidP="00916E42">
            <w:pPr>
              <w:jc w:val="center"/>
              <w:rPr>
                <w:rFonts w:asciiTheme="minorHAnsi" w:hAnsiTheme="minorHAnsi" w:cstheme="minorHAnsi"/>
                <w:sz w:val="22"/>
                <w:szCs w:val="22"/>
              </w:rPr>
            </w:pPr>
          </w:p>
        </w:tc>
        <w:tc>
          <w:tcPr>
            <w:tcW w:w="910" w:type="dxa"/>
            <w:tcMar>
              <w:left w:w="57" w:type="dxa"/>
              <w:right w:w="57" w:type="dxa"/>
            </w:tcMar>
          </w:tcPr>
          <w:p w14:paraId="2E2DA3F8" w14:textId="4B282C3A" w:rsidR="00AA1707" w:rsidRPr="00C92D5D" w:rsidRDefault="00AA1707" w:rsidP="00916E42">
            <w:pPr>
              <w:jc w:val="center"/>
              <w:rPr>
                <w:rFonts w:asciiTheme="minorHAnsi" w:hAnsiTheme="minorHAnsi" w:cstheme="minorHAnsi"/>
                <w:sz w:val="22"/>
                <w:szCs w:val="22"/>
              </w:rPr>
            </w:pPr>
          </w:p>
        </w:tc>
        <w:tc>
          <w:tcPr>
            <w:tcW w:w="1769" w:type="dxa"/>
            <w:tcMar>
              <w:left w:w="57" w:type="dxa"/>
              <w:right w:w="57" w:type="dxa"/>
            </w:tcMar>
          </w:tcPr>
          <w:p w14:paraId="27F821AF" w14:textId="689C319C" w:rsidR="00AA1707" w:rsidRPr="00C92D5D" w:rsidRDefault="00AA1707" w:rsidP="00916E42">
            <w:pPr>
              <w:jc w:val="right"/>
              <w:rPr>
                <w:rFonts w:asciiTheme="minorHAnsi" w:hAnsiTheme="minorHAnsi" w:cstheme="minorHAnsi"/>
                <w:sz w:val="22"/>
                <w:szCs w:val="22"/>
              </w:rPr>
            </w:pPr>
          </w:p>
        </w:tc>
        <w:tc>
          <w:tcPr>
            <w:tcW w:w="888" w:type="dxa"/>
            <w:tcMar>
              <w:left w:w="57" w:type="dxa"/>
              <w:right w:w="57" w:type="dxa"/>
            </w:tcMar>
          </w:tcPr>
          <w:p w14:paraId="75310013" w14:textId="433BCFB5" w:rsidR="00AA1707" w:rsidRPr="00C92D5D" w:rsidRDefault="00AA1707" w:rsidP="00916E42">
            <w:pPr>
              <w:jc w:val="center"/>
              <w:rPr>
                <w:rFonts w:asciiTheme="minorHAnsi" w:hAnsiTheme="minorHAnsi" w:cstheme="minorHAnsi"/>
                <w:sz w:val="22"/>
                <w:szCs w:val="22"/>
              </w:rPr>
            </w:pPr>
          </w:p>
        </w:tc>
        <w:tc>
          <w:tcPr>
            <w:tcW w:w="617" w:type="dxa"/>
            <w:tcMar>
              <w:left w:w="57" w:type="dxa"/>
              <w:right w:w="57" w:type="dxa"/>
            </w:tcMar>
          </w:tcPr>
          <w:p w14:paraId="73DCE05F" w14:textId="3E2597C2" w:rsidR="00AA1707" w:rsidRPr="00C92D5D" w:rsidRDefault="00AA1707" w:rsidP="00916E42">
            <w:pPr>
              <w:jc w:val="center"/>
              <w:rPr>
                <w:rFonts w:asciiTheme="minorHAnsi" w:hAnsiTheme="minorHAnsi" w:cstheme="minorHAnsi"/>
                <w:sz w:val="22"/>
                <w:szCs w:val="22"/>
              </w:rPr>
            </w:pPr>
          </w:p>
        </w:tc>
        <w:tc>
          <w:tcPr>
            <w:tcW w:w="1190" w:type="dxa"/>
            <w:tcMar>
              <w:left w:w="57" w:type="dxa"/>
              <w:right w:w="57" w:type="dxa"/>
            </w:tcMar>
          </w:tcPr>
          <w:p w14:paraId="7B9885EF" w14:textId="6A619F35" w:rsidR="00AA1707" w:rsidRPr="00C92D5D" w:rsidRDefault="00AA1707" w:rsidP="00916E42">
            <w:pPr>
              <w:jc w:val="center"/>
              <w:rPr>
                <w:rFonts w:asciiTheme="minorHAnsi" w:hAnsiTheme="minorHAnsi" w:cstheme="minorHAnsi"/>
                <w:sz w:val="22"/>
                <w:szCs w:val="22"/>
              </w:rPr>
            </w:pPr>
          </w:p>
        </w:tc>
        <w:tc>
          <w:tcPr>
            <w:tcW w:w="917" w:type="dxa"/>
            <w:tcMar>
              <w:left w:w="57" w:type="dxa"/>
              <w:right w:w="57" w:type="dxa"/>
            </w:tcMar>
          </w:tcPr>
          <w:p w14:paraId="2557118B" w14:textId="11D3188D" w:rsidR="00AA1707" w:rsidRPr="00C92D5D" w:rsidRDefault="00AA1707" w:rsidP="00916E42">
            <w:pPr>
              <w:jc w:val="center"/>
              <w:rPr>
                <w:rFonts w:asciiTheme="minorHAnsi" w:hAnsiTheme="minorHAnsi" w:cstheme="minorHAnsi"/>
                <w:sz w:val="22"/>
                <w:szCs w:val="22"/>
              </w:rPr>
            </w:pPr>
          </w:p>
        </w:tc>
        <w:tc>
          <w:tcPr>
            <w:tcW w:w="1537" w:type="dxa"/>
          </w:tcPr>
          <w:p w14:paraId="1848D4BF" w14:textId="0244508E" w:rsidR="00AA1707" w:rsidRPr="00C92D5D" w:rsidRDefault="00AA1707" w:rsidP="00916E42">
            <w:pPr>
              <w:jc w:val="center"/>
              <w:rPr>
                <w:rFonts w:asciiTheme="minorHAnsi" w:hAnsiTheme="minorHAnsi" w:cstheme="minorHAnsi"/>
                <w:sz w:val="22"/>
                <w:szCs w:val="22"/>
              </w:rPr>
            </w:pPr>
          </w:p>
        </w:tc>
      </w:tr>
      <w:tr w:rsidR="00AA1707" w:rsidRPr="00C92D5D" w14:paraId="247FDEA0" w14:textId="77777777" w:rsidTr="00916E42">
        <w:trPr>
          <w:jc w:val="center"/>
        </w:trPr>
        <w:tc>
          <w:tcPr>
            <w:tcW w:w="1287" w:type="dxa"/>
            <w:tcMar>
              <w:left w:w="57" w:type="dxa"/>
              <w:right w:w="57" w:type="dxa"/>
            </w:tcMar>
          </w:tcPr>
          <w:p w14:paraId="1BECDB05" w14:textId="589DC28C" w:rsidR="00AA1707" w:rsidRPr="00C92D5D" w:rsidRDefault="00AA1707" w:rsidP="00916E42">
            <w:pPr>
              <w:jc w:val="both"/>
              <w:rPr>
                <w:rFonts w:asciiTheme="minorHAnsi" w:hAnsiTheme="minorHAnsi" w:cstheme="minorHAnsi"/>
                <w:sz w:val="22"/>
                <w:szCs w:val="22"/>
              </w:rPr>
            </w:pPr>
            <w:r w:rsidRPr="00C92D5D">
              <w:rPr>
                <w:rFonts w:asciiTheme="minorHAnsi" w:hAnsiTheme="minorHAnsi" w:cstheme="minorHAnsi"/>
                <w:sz w:val="22"/>
                <w:szCs w:val="22"/>
              </w:rPr>
              <w:t>Masa</w:t>
            </w:r>
            <w:r w:rsidR="00D1201D">
              <w:rPr>
                <w:rFonts w:asciiTheme="minorHAnsi" w:hAnsiTheme="minorHAnsi" w:cstheme="minorHAnsi"/>
                <w:sz w:val="22"/>
                <w:szCs w:val="22"/>
              </w:rPr>
              <w:t xml:space="preserve"> (pranz+cina_</w:t>
            </w:r>
          </w:p>
        </w:tc>
        <w:tc>
          <w:tcPr>
            <w:tcW w:w="741" w:type="dxa"/>
            <w:tcMar>
              <w:left w:w="57" w:type="dxa"/>
              <w:right w:w="57" w:type="dxa"/>
            </w:tcMar>
          </w:tcPr>
          <w:p w14:paraId="689B226F" w14:textId="00535719" w:rsidR="00AA1707" w:rsidRPr="00C92D5D" w:rsidRDefault="00AA1707" w:rsidP="00916E42">
            <w:pPr>
              <w:jc w:val="center"/>
              <w:rPr>
                <w:rFonts w:asciiTheme="minorHAnsi" w:hAnsiTheme="minorHAnsi" w:cstheme="minorHAnsi"/>
                <w:sz w:val="22"/>
                <w:szCs w:val="22"/>
              </w:rPr>
            </w:pPr>
          </w:p>
        </w:tc>
        <w:tc>
          <w:tcPr>
            <w:tcW w:w="910" w:type="dxa"/>
            <w:tcMar>
              <w:left w:w="57" w:type="dxa"/>
              <w:right w:w="57" w:type="dxa"/>
            </w:tcMar>
          </w:tcPr>
          <w:p w14:paraId="2284F170" w14:textId="282075C9" w:rsidR="00AA1707" w:rsidRPr="00C92D5D" w:rsidRDefault="00AA1707" w:rsidP="00916E42">
            <w:pPr>
              <w:jc w:val="center"/>
              <w:rPr>
                <w:rFonts w:asciiTheme="minorHAnsi" w:hAnsiTheme="minorHAnsi" w:cstheme="minorHAnsi"/>
                <w:sz w:val="22"/>
                <w:szCs w:val="22"/>
              </w:rPr>
            </w:pPr>
          </w:p>
        </w:tc>
        <w:tc>
          <w:tcPr>
            <w:tcW w:w="1769" w:type="dxa"/>
            <w:tcMar>
              <w:left w:w="57" w:type="dxa"/>
              <w:right w:w="57" w:type="dxa"/>
            </w:tcMar>
          </w:tcPr>
          <w:p w14:paraId="612F2BDA" w14:textId="33ED0D35" w:rsidR="00AA1707" w:rsidRPr="00C92D5D" w:rsidRDefault="00AA1707" w:rsidP="00916E42">
            <w:pPr>
              <w:jc w:val="right"/>
              <w:rPr>
                <w:rFonts w:asciiTheme="minorHAnsi" w:hAnsiTheme="minorHAnsi" w:cstheme="minorHAnsi"/>
                <w:sz w:val="22"/>
                <w:szCs w:val="22"/>
              </w:rPr>
            </w:pPr>
          </w:p>
        </w:tc>
        <w:tc>
          <w:tcPr>
            <w:tcW w:w="888" w:type="dxa"/>
            <w:tcMar>
              <w:left w:w="57" w:type="dxa"/>
              <w:right w:w="57" w:type="dxa"/>
            </w:tcMar>
          </w:tcPr>
          <w:p w14:paraId="69B2460D" w14:textId="3718226A" w:rsidR="00AA1707" w:rsidRPr="00C92D5D" w:rsidRDefault="00AA1707" w:rsidP="00916E42">
            <w:pPr>
              <w:jc w:val="center"/>
              <w:rPr>
                <w:rFonts w:asciiTheme="minorHAnsi" w:hAnsiTheme="minorHAnsi" w:cstheme="minorHAnsi"/>
                <w:sz w:val="22"/>
                <w:szCs w:val="22"/>
              </w:rPr>
            </w:pPr>
          </w:p>
        </w:tc>
        <w:tc>
          <w:tcPr>
            <w:tcW w:w="617" w:type="dxa"/>
            <w:tcMar>
              <w:left w:w="57" w:type="dxa"/>
              <w:right w:w="57" w:type="dxa"/>
            </w:tcMar>
          </w:tcPr>
          <w:p w14:paraId="77364439" w14:textId="3D851F8C" w:rsidR="00AA1707" w:rsidRPr="00C92D5D" w:rsidRDefault="00AA1707" w:rsidP="00916E42">
            <w:pPr>
              <w:jc w:val="center"/>
              <w:rPr>
                <w:rFonts w:asciiTheme="minorHAnsi" w:hAnsiTheme="minorHAnsi" w:cstheme="minorHAnsi"/>
                <w:sz w:val="22"/>
                <w:szCs w:val="22"/>
              </w:rPr>
            </w:pPr>
          </w:p>
        </w:tc>
        <w:tc>
          <w:tcPr>
            <w:tcW w:w="1190" w:type="dxa"/>
            <w:tcMar>
              <w:left w:w="57" w:type="dxa"/>
              <w:right w:w="57" w:type="dxa"/>
            </w:tcMar>
          </w:tcPr>
          <w:p w14:paraId="77E4474C" w14:textId="61A62277" w:rsidR="00AA1707" w:rsidRPr="00C92D5D" w:rsidRDefault="00AA1707" w:rsidP="00916E42">
            <w:pPr>
              <w:jc w:val="center"/>
              <w:rPr>
                <w:rFonts w:asciiTheme="minorHAnsi" w:hAnsiTheme="minorHAnsi" w:cstheme="minorHAnsi"/>
                <w:sz w:val="22"/>
                <w:szCs w:val="22"/>
              </w:rPr>
            </w:pPr>
          </w:p>
        </w:tc>
        <w:tc>
          <w:tcPr>
            <w:tcW w:w="917" w:type="dxa"/>
            <w:tcMar>
              <w:left w:w="57" w:type="dxa"/>
              <w:right w:w="57" w:type="dxa"/>
            </w:tcMar>
          </w:tcPr>
          <w:p w14:paraId="0B9033E9" w14:textId="47068EEE" w:rsidR="00AA1707" w:rsidRPr="00C92D5D" w:rsidRDefault="00AA1707" w:rsidP="00916E42">
            <w:pPr>
              <w:jc w:val="center"/>
              <w:rPr>
                <w:rFonts w:asciiTheme="minorHAnsi" w:hAnsiTheme="minorHAnsi" w:cstheme="minorHAnsi"/>
                <w:sz w:val="22"/>
                <w:szCs w:val="22"/>
              </w:rPr>
            </w:pPr>
          </w:p>
        </w:tc>
        <w:tc>
          <w:tcPr>
            <w:tcW w:w="1537" w:type="dxa"/>
          </w:tcPr>
          <w:p w14:paraId="36242A84" w14:textId="373D5585" w:rsidR="00AA1707" w:rsidRPr="00C92D5D" w:rsidRDefault="00AA1707" w:rsidP="00916E42">
            <w:pPr>
              <w:jc w:val="center"/>
              <w:rPr>
                <w:rFonts w:asciiTheme="minorHAnsi" w:hAnsiTheme="minorHAnsi" w:cstheme="minorHAnsi"/>
                <w:sz w:val="22"/>
                <w:szCs w:val="22"/>
              </w:rPr>
            </w:pPr>
          </w:p>
        </w:tc>
      </w:tr>
      <w:tr w:rsidR="00AA1707" w:rsidRPr="00C92D5D" w14:paraId="10EF9453" w14:textId="77777777" w:rsidTr="00916E42">
        <w:trPr>
          <w:jc w:val="center"/>
        </w:trPr>
        <w:tc>
          <w:tcPr>
            <w:tcW w:w="1287" w:type="dxa"/>
            <w:tcMar>
              <w:left w:w="57" w:type="dxa"/>
              <w:right w:w="57" w:type="dxa"/>
            </w:tcMar>
          </w:tcPr>
          <w:p w14:paraId="588C5D57" w14:textId="77777777" w:rsidR="00AA1707" w:rsidRPr="00C92D5D" w:rsidRDefault="00AA1707" w:rsidP="00916E42">
            <w:pPr>
              <w:jc w:val="both"/>
              <w:rPr>
                <w:rFonts w:asciiTheme="minorHAnsi" w:hAnsiTheme="minorHAnsi" w:cstheme="minorHAnsi"/>
                <w:b/>
                <w:bCs/>
                <w:sz w:val="22"/>
                <w:szCs w:val="22"/>
              </w:rPr>
            </w:pPr>
            <w:r w:rsidRPr="00C92D5D">
              <w:rPr>
                <w:rFonts w:asciiTheme="minorHAnsi" w:hAnsiTheme="minorHAnsi" w:cstheme="minorHAnsi"/>
                <w:b/>
                <w:bCs/>
                <w:sz w:val="22"/>
                <w:szCs w:val="22"/>
              </w:rPr>
              <w:t>TOTAL</w:t>
            </w:r>
          </w:p>
        </w:tc>
        <w:tc>
          <w:tcPr>
            <w:tcW w:w="741" w:type="dxa"/>
            <w:tcMar>
              <w:left w:w="57" w:type="dxa"/>
              <w:right w:w="57" w:type="dxa"/>
            </w:tcMar>
          </w:tcPr>
          <w:p w14:paraId="1BE5BBCF" w14:textId="77777777" w:rsidR="00AA1707" w:rsidRPr="00C92D5D" w:rsidRDefault="00AA1707" w:rsidP="00916E42">
            <w:pPr>
              <w:jc w:val="both"/>
              <w:rPr>
                <w:rFonts w:asciiTheme="minorHAnsi" w:hAnsiTheme="minorHAnsi" w:cstheme="minorHAnsi"/>
                <w:b/>
                <w:bCs/>
                <w:sz w:val="22"/>
                <w:szCs w:val="22"/>
              </w:rPr>
            </w:pPr>
            <w:r w:rsidRPr="00C92D5D">
              <w:rPr>
                <w:rFonts w:asciiTheme="minorHAnsi" w:hAnsiTheme="minorHAnsi" w:cstheme="minorHAnsi"/>
                <w:b/>
                <w:bCs/>
                <w:sz w:val="22"/>
                <w:szCs w:val="22"/>
              </w:rPr>
              <w:t>X</w:t>
            </w:r>
          </w:p>
        </w:tc>
        <w:tc>
          <w:tcPr>
            <w:tcW w:w="910" w:type="dxa"/>
            <w:tcMar>
              <w:left w:w="57" w:type="dxa"/>
              <w:right w:w="57" w:type="dxa"/>
            </w:tcMar>
          </w:tcPr>
          <w:p w14:paraId="5762A893" w14:textId="77777777" w:rsidR="00AA1707" w:rsidRPr="00C92D5D" w:rsidRDefault="00AA1707" w:rsidP="00916E42">
            <w:pPr>
              <w:jc w:val="center"/>
              <w:rPr>
                <w:rFonts w:asciiTheme="minorHAnsi" w:hAnsiTheme="minorHAnsi" w:cstheme="minorHAnsi"/>
                <w:b/>
                <w:bCs/>
                <w:sz w:val="22"/>
                <w:szCs w:val="22"/>
              </w:rPr>
            </w:pPr>
            <w:r w:rsidRPr="00C92D5D">
              <w:rPr>
                <w:rFonts w:asciiTheme="minorHAnsi" w:hAnsiTheme="minorHAnsi" w:cstheme="minorHAnsi"/>
                <w:b/>
                <w:bCs/>
                <w:sz w:val="22"/>
                <w:szCs w:val="22"/>
              </w:rPr>
              <w:t>X</w:t>
            </w:r>
          </w:p>
        </w:tc>
        <w:tc>
          <w:tcPr>
            <w:tcW w:w="1769" w:type="dxa"/>
            <w:tcMar>
              <w:left w:w="57" w:type="dxa"/>
              <w:right w:w="57" w:type="dxa"/>
            </w:tcMar>
          </w:tcPr>
          <w:p w14:paraId="7EE9E7F7" w14:textId="77777777" w:rsidR="00AA1707" w:rsidRPr="00C92D5D" w:rsidRDefault="00AA1707" w:rsidP="00916E42">
            <w:pPr>
              <w:jc w:val="center"/>
              <w:rPr>
                <w:rFonts w:asciiTheme="minorHAnsi" w:hAnsiTheme="minorHAnsi" w:cstheme="minorHAnsi"/>
                <w:b/>
                <w:bCs/>
                <w:sz w:val="22"/>
                <w:szCs w:val="22"/>
              </w:rPr>
            </w:pPr>
            <w:r w:rsidRPr="00C92D5D">
              <w:rPr>
                <w:rFonts w:asciiTheme="minorHAnsi" w:hAnsiTheme="minorHAnsi" w:cstheme="minorHAnsi"/>
                <w:b/>
                <w:bCs/>
                <w:sz w:val="22"/>
                <w:szCs w:val="22"/>
              </w:rPr>
              <w:t>X</w:t>
            </w:r>
          </w:p>
        </w:tc>
        <w:tc>
          <w:tcPr>
            <w:tcW w:w="888" w:type="dxa"/>
            <w:tcMar>
              <w:left w:w="57" w:type="dxa"/>
              <w:right w:w="57" w:type="dxa"/>
            </w:tcMar>
          </w:tcPr>
          <w:p w14:paraId="6E74E364" w14:textId="1840FA9B" w:rsidR="00AA1707" w:rsidRPr="00C92D5D" w:rsidRDefault="00AA1707" w:rsidP="00916E42">
            <w:pPr>
              <w:jc w:val="center"/>
              <w:rPr>
                <w:rFonts w:asciiTheme="minorHAnsi" w:hAnsiTheme="minorHAnsi" w:cstheme="minorHAnsi"/>
                <w:b/>
                <w:bCs/>
                <w:sz w:val="22"/>
                <w:szCs w:val="22"/>
              </w:rPr>
            </w:pPr>
          </w:p>
        </w:tc>
        <w:tc>
          <w:tcPr>
            <w:tcW w:w="617" w:type="dxa"/>
            <w:tcMar>
              <w:left w:w="57" w:type="dxa"/>
              <w:right w:w="57" w:type="dxa"/>
            </w:tcMar>
          </w:tcPr>
          <w:p w14:paraId="15446C7D" w14:textId="77777777" w:rsidR="00AA1707" w:rsidRPr="00C92D5D" w:rsidRDefault="00AA1707" w:rsidP="00916E42">
            <w:pPr>
              <w:jc w:val="center"/>
              <w:rPr>
                <w:rFonts w:asciiTheme="minorHAnsi" w:hAnsiTheme="minorHAnsi" w:cstheme="minorHAnsi"/>
                <w:b/>
                <w:bCs/>
                <w:sz w:val="22"/>
                <w:szCs w:val="22"/>
              </w:rPr>
            </w:pPr>
            <w:r w:rsidRPr="00C92D5D">
              <w:rPr>
                <w:rFonts w:asciiTheme="minorHAnsi" w:hAnsiTheme="minorHAnsi" w:cstheme="minorHAnsi"/>
                <w:b/>
                <w:bCs/>
                <w:sz w:val="22"/>
                <w:szCs w:val="22"/>
              </w:rPr>
              <w:t xml:space="preserve">X </w:t>
            </w:r>
          </w:p>
        </w:tc>
        <w:tc>
          <w:tcPr>
            <w:tcW w:w="1190" w:type="dxa"/>
            <w:tcMar>
              <w:left w:w="57" w:type="dxa"/>
              <w:right w:w="57" w:type="dxa"/>
            </w:tcMar>
          </w:tcPr>
          <w:p w14:paraId="7D02C64E" w14:textId="0FDAB958" w:rsidR="00AA1707" w:rsidRPr="00C92D5D" w:rsidRDefault="00AA1707" w:rsidP="00916E42">
            <w:pPr>
              <w:jc w:val="center"/>
              <w:rPr>
                <w:rFonts w:asciiTheme="minorHAnsi" w:hAnsiTheme="minorHAnsi" w:cstheme="minorHAnsi"/>
                <w:b/>
                <w:bCs/>
                <w:sz w:val="22"/>
                <w:szCs w:val="22"/>
              </w:rPr>
            </w:pPr>
          </w:p>
        </w:tc>
        <w:tc>
          <w:tcPr>
            <w:tcW w:w="917" w:type="dxa"/>
            <w:tcMar>
              <w:left w:w="57" w:type="dxa"/>
              <w:right w:w="57" w:type="dxa"/>
            </w:tcMar>
          </w:tcPr>
          <w:p w14:paraId="6E7EA8CD" w14:textId="55052D2E" w:rsidR="00AA1707" w:rsidRPr="00C92D5D" w:rsidRDefault="00AA1707" w:rsidP="00916E42">
            <w:pPr>
              <w:jc w:val="center"/>
              <w:rPr>
                <w:rFonts w:asciiTheme="minorHAnsi" w:hAnsiTheme="minorHAnsi" w:cstheme="minorHAnsi"/>
                <w:b/>
                <w:bCs/>
                <w:sz w:val="22"/>
                <w:szCs w:val="22"/>
              </w:rPr>
            </w:pPr>
          </w:p>
        </w:tc>
        <w:tc>
          <w:tcPr>
            <w:tcW w:w="1537" w:type="dxa"/>
          </w:tcPr>
          <w:p w14:paraId="0C1EB417" w14:textId="77777777" w:rsidR="00AA1707" w:rsidRPr="00C92D5D" w:rsidRDefault="00AA1707" w:rsidP="00916E42">
            <w:pPr>
              <w:jc w:val="center"/>
              <w:rPr>
                <w:rFonts w:asciiTheme="minorHAnsi" w:hAnsiTheme="minorHAnsi" w:cstheme="minorHAnsi"/>
                <w:b/>
                <w:bCs/>
                <w:sz w:val="22"/>
                <w:szCs w:val="22"/>
              </w:rPr>
            </w:pPr>
            <w:r w:rsidRPr="00C92D5D">
              <w:rPr>
                <w:rFonts w:asciiTheme="minorHAnsi" w:hAnsiTheme="minorHAnsi" w:cstheme="minorHAnsi"/>
                <w:b/>
                <w:bCs/>
                <w:sz w:val="22"/>
                <w:szCs w:val="22"/>
              </w:rPr>
              <w:t>X</w:t>
            </w:r>
          </w:p>
        </w:tc>
      </w:tr>
    </w:tbl>
    <w:p w14:paraId="7E812D35" w14:textId="77777777" w:rsidR="00810023" w:rsidRDefault="00810023" w:rsidP="00AA1707">
      <w:pPr>
        <w:tabs>
          <w:tab w:val="left" w:pos="2020"/>
        </w:tabs>
        <w:jc w:val="both"/>
        <w:rPr>
          <w:rFonts w:asciiTheme="minorHAnsi" w:eastAsiaTheme="minorHAnsi" w:hAnsiTheme="minorHAnsi" w:cstheme="minorHAnsi"/>
          <w:color w:val="000000"/>
          <w:sz w:val="22"/>
          <w:szCs w:val="22"/>
          <w:lang w:val="pt-BR"/>
        </w:rPr>
      </w:pPr>
    </w:p>
    <w:p w14:paraId="2537D5DF" w14:textId="77777777" w:rsidR="00810023" w:rsidRPr="00D0049A" w:rsidRDefault="00810023" w:rsidP="00810023">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Beneficiar</w:t>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t>Prestator</w:t>
      </w:r>
    </w:p>
    <w:p w14:paraId="6A149F68" w14:textId="77777777" w:rsidR="00810023" w:rsidRPr="00D0049A" w:rsidRDefault="00810023" w:rsidP="00810023">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FEDERATIA ROMANA DE LUPTE</w:t>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r>
      <w:r w:rsidRPr="00D0049A">
        <w:rPr>
          <w:rFonts w:asciiTheme="minorHAnsi" w:eastAsiaTheme="minorHAnsi" w:hAnsiTheme="minorHAnsi" w:cstheme="minorHAnsi"/>
          <w:color w:val="000000"/>
          <w:sz w:val="22"/>
          <w:szCs w:val="22"/>
          <w:lang w:val="pt-BR"/>
        </w:rPr>
        <w:tab/>
        <w:t>SC</w:t>
      </w:r>
      <w:r>
        <w:rPr>
          <w:rFonts w:asciiTheme="minorHAnsi" w:eastAsiaTheme="minorHAnsi" w:hAnsiTheme="minorHAnsi" w:cstheme="minorHAnsi"/>
          <w:color w:val="000000"/>
          <w:sz w:val="22"/>
          <w:szCs w:val="22"/>
          <w:lang w:val="pt-BR"/>
        </w:rPr>
        <w:t xml:space="preserve"> _________________________________________ SRL</w:t>
      </w:r>
    </w:p>
    <w:p w14:paraId="343438FD" w14:textId="77777777" w:rsidR="00810023" w:rsidRPr="00D0049A" w:rsidRDefault="00810023" w:rsidP="00810023">
      <w:pPr>
        <w:tabs>
          <w:tab w:val="left" w:pos="2020"/>
        </w:tabs>
        <w:jc w:val="both"/>
        <w:rPr>
          <w:rFonts w:asciiTheme="minorHAnsi" w:eastAsiaTheme="minorHAnsi" w:hAnsiTheme="minorHAnsi" w:cstheme="minorHAnsi"/>
          <w:color w:val="000000"/>
          <w:sz w:val="22"/>
          <w:szCs w:val="22"/>
          <w:lang w:val="pt-BR"/>
        </w:rPr>
      </w:pPr>
    </w:p>
    <w:p w14:paraId="527B2471" w14:textId="77777777" w:rsidR="00810023" w:rsidRPr="00D0049A" w:rsidRDefault="00810023" w:rsidP="00810023">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ALIN GRIGORE</w:t>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t>______________________________________________</w:t>
      </w:r>
    </w:p>
    <w:p w14:paraId="5931D76B" w14:textId="77777777" w:rsidR="00810023" w:rsidRPr="00D0049A" w:rsidRDefault="00810023" w:rsidP="00810023">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SECRETAR GENERAL</w:t>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r>
      <w:r>
        <w:rPr>
          <w:rFonts w:asciiTheme="minorHAnsi" w:eastAsiaTheme="minorHAnsi" w:hAnsiTheme="minorHAnsi" w:cstheme="minorHAnsi"/>
          <w:color w:val="000000"/>
          <w:sz w:val="22"/>
          <w:szCs w:val="22"/>
          <w:lang w:val="pt-BR"/>
        </w:rPr>
        <w:tab/>
        <w:t>______________________________________________</w:t>
      </w:r>
    </w:p>
    <w:p w14:paraId="682211F0" w14:textId="77777777" w:rsidR="00810023" w:rsidRPr="00D0049A" w:rsidRDefault="00810023" w:rsidP="00810023">
      <w:pPr>
        <w:tabs>
          <w:tab w:val="left" w:pos="2020"/>
        </w:tabs>
        <w:jc w:val="both"/>
        <w:rPr>
          <w:rFonts w:asciiTheme="minorHAnsi" w:eastAsiaTheme="minorHAnsi" w:hAnsiTheme="minorHAnsi" w:cstheme="minorHAnsi"/>
          <w:color w:val="000000"/>
          <w:sz w:val="22"/>
          <w:szCs w:val="22"/>
          <w:lang w:val="pt-BR"/>
        </w:rPr>
      </w:pPr>
    </w:p>
    <w:p w14:paraId="7E171DDE" w14:textId="77777777" w:rsidR="00810023" w:rsidRPr="00D0049A" w:rsidRDefault="00810023" w:rsidP="00810023">
      <w:pPr>
        <w:tabs>
          <w:tab w:val="left" w:pos="2020"/>
        </w:tabs>
        <w:jc w:val="both"/>
        <w:rPr>
          <w:rFonts w:asciiTheme="minorHAnsi" w:eastAsiaTheme="minorHAnsi" w:hAnsiTheme="minorHAnsi" w:cstheme="minorHAnsi"/>
          <w:color w:val="000000"/>
          <w:sz w:val="22"/>
          <w:szCs w:val="22"/>
          <w:lang w:val="pt-BR"/>
        </w:rPr>
      </w:pPr>
    </w:p>
    <w:p w14:paraId="57E1CD40" w14:textId="77777777" w:rsidR="00810023" w:rsidRPr="00D0049A" w:rsidRDefault="00810023" w:rsidP="00810023">
      <w:pPr>
        <w:tabs>
          <w:tab w:val="left" w:pos="2020"/>
        </w:tabs>
        <w:jc w:val="both"/>
        <w:rPr>
          <w:rFonts w:asciiTheme="minorHAnsi" w:eastAsiaTheme="minorHAnsi" w:hAnsiTheme="minorHAnsi" w:cstheme="minorHAnsi"/>
          <w:color w:val="000000"/>
          <w:sz w:val="22"/>
          <w:szCs w:val="22"/>
          <w:lang w:val="pt-BR"/>
        </w:rPr>
      </w:pPr>
      <w:r w:rsidRPr="00D0049A">
        <w:rPr>
          <w:rFonts w:asciiTheme="minorHAnsi" w:eastAsiaTheme="minorHAnsi" w:hAnsiTheme="minorHAnsi" w:cstheme="minorHAnsi"/>
          <w:color w:val="000000"/>
          <w:sz w:val="22"/>
          <w:szCs w:val="22"/>
          <w:lang w:val="pt-BR"/>
        </w:rPr>
        <w:t>DANIELA PATRASCOIU</w:t>
      </w:r>
    </w:p>
    <w:p w14:paraId="0C8BF6FB" w14:textId="77777777" w:rsidR="00810023" w:rsidRPr="004D0BBF" w:rsidRDefault="00810023" w:rsidP="00810023">
      <w:pPr>
        <w:tabs>
          <w:tab w:val="left" w:pos="2020"/>
        </w:tabs>
        <w:jc w:val="both"/>
        <w:rPr>
          <w:rFonts w:asciiTheme="minorHAnsi" w:eastAsiaTheme="minorHAnsi" w:hAnsiTheme="minorHAnsi" w:cstheme="minorHAnsi"/>
          <w:color w:val="000000"/>
          <w:sz w:val="22"/>
          <w:szCs w:val="22"/>
          <w:lang w:val="pt-BR"/>
        </w:rPr>
      </w:pPr>
      <w:r w:rsidRPr="004D0BBF">
        <w:rPr>
          <w:rFonts w:asciiTheme="minorHAnsi" w:eastAsiaTheme="minorHAnsi" w:hAnsiTheme="minorHAnsi" w:cstheme="minorHAnsi"/>
          <w:color w:val="000000"/>
          <w:sz w:val="22"/>
          <w:szCs w:val="22"/>
          <w:lang w:val="pt-BR"/>
        </w:rPr>
        <w:t>CONTABIL SEF</w:t>
      </w:r>
    </w:p>
    <w:p w14:paraId="3CBF2B24" w14:textId="77777777" w:rsidR="00D83793" w:rsidRPr="00C92D5D" w:rsidRDefault="00D83793" w:rsidP="00AA1707">
      <w:pPr>
        <w:tabs>
          <w:tab w:val="left" w:pos="2020"/>
        </w:tabs>
        <w:jc w:val="both"/>
        <w:rPr>
          <w:rFonts w:asciiTheme="minorHAnsi" w:hAnsiTheme="minorHAnsi" w:cstheme="minorHAnsi"/>
          <w:b/>
          <w:color w:val="FF0000"/>
          <w:sz w:val="22"/>
          <w:szCs w:val="22"/>
          <w:lang w:val="pt-BR"/>
        </w:rPr>
      </w:pPr>
    </w:p>
    <w:sectPr w:rsidR="00D83793" w:rsidRPr="00C92D5D" w:rsidSect="000C7C09">
      <w:headerReference w:type="default" r:id="rId8"/>
      <w:footerReference w:type="default" r:id="rId9"/>
      <w:pgSz w:w="11909" w:h="16834" w:code="9"/>
      <w:pgMar w:top="851" w:right="569" w:bottom="567" w:left="1134" w:header="170" w:footer="3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4BB6F" w14:textId="77777777" w:rsidR="000558AC" w:rsidRDefault="000558AC">
      <w:r>
        <w:separator/>
      </w:r>
    </w:p>
  </w:endnote>
  <w:endnote w:type="continuationSeparator" w:id="0">
    <w:p w14:paraId="6A8D4CED" w14:textId="77777777" w:rsidR="000558AC" w:rsidRDefault="0005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3D7A9" w14:textId="77777777" w:rsidR="002E1C89" w:rsidRDefault="002E1C89">
    <w:pPr>
      <w:pStyle w:val="Footer"/>
      <w:framePr w:w="160" w:h="161" w:hRule="exact" w:wrap="around" w:vAnchor="text" w:hAnchor="page" w:x="5842" w:y="-397"/>
      <w:jc w:val="center"/>
      <w:rPr>
        <w:rStyle w:val="PageNumber"/>
      </w:rPr>
    </w:pPr>
  </w:p>
  <w:p w14:paraId="0D1532E2" w14:textId="77777777" w:rsidR="002E1C89" w:rsidRDefault="002E1C89">
    <w:pPr>
      <w:pStyle w:val="Footer"/>
      <w:framePr w:w="160" w:h="161" w:hRule="exact" w:wrap="around" w:vAnchor="text" w:hAnchor="page" w:x="5842" w:y="-397"/>
      <w:rPr>
        <w:rStyle w:val="PageNumber"/>
      </w:rPr>
    </w:pPr>
  </w:p>
  <w:p w14:paraId="014DBC55" w14:textId="0F80983F" w:rsidR="002E1C89" w:rsidRDefault="002E1C89">
    <w:pPr>
      <w:pStyle w:val="Footer"/>
      <w:rPr>
        <w:b/>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7B801" w14:textId="77777777" w:rsidR="000558AC" w:rsidRDefault="000558AC">
      <w:r>
        <w:separator/>
      </w:r>
    </w:p>
  </w:footnote>
  <w:footnote w:type="continuationSeparator" w:id="0">
    <w:p w14:paraId="77FE21E5" w14:textId="77777777" w:rsidR="000558AC" w:rsidRDefault="00055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3E34E" w14:textId="6E2D91F3" w:rsidR="002E1C89" w:rsidRDefault="002E1C89">
    <w:pPr>
      <w:pStyle w:val="Header"/>
    </w:pPr>
  </w:p>
  <w:p w14:paraId="7DF3ED17" w14:textId="46844ABC" w:rsidR="002E1C89" w:rsidRDefault="002E1C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1.7pt" o:bullet="t">
        <v:imagedata r:id="rId1" o:title="clip_image001"/>
      </v:shape>
    </w:pict>
  </w:numPicBullet>
  <w:abstractNum w:abstractNumId="0"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6502F33"/>
    <w:multiLevelType w:val="hybridMultilevel"/>
    <w:tmpl w:val="42EE18AA"/>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decimal"/>
      <w:pStyle w:val="Number123"/>
      <w:lvlText w:val="%3."/>
      <w:lvlJc w:val="left"/>
      <w:pPr>
        <w:ind w:left="2700" w:hanging="360"/>
      </w:pPr>
      <w:rPr>
        <w:rFonts w:hint="default"/>
        <w:b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 w15:restartNumberingAfterBreak="0">
    <w:nsid w:val="1C81287D"/>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D7DD0"/>
    <w:multiLevelType w:val="multilevel"/>
    <w:tmpl w:val="F4D2BF26"/>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4D07D93"/>
    <w:multiLevelType w:val="hybridMultilevel"/>
    <w:tmpl w:val="87D80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6125B7"/>
    <w:multiLevelType w:val="hybridMultilevel"/>
    <w:tmpl w:val="6C3C95E4"/>
    <w:lvl w:ilvl="0" w:tplc="F2A2DE7A">
      <w:start w:val="1"/>
      <w:numFmt w:val="decimal"/>
      <w:lvlText w:val="%1."/>
      <w:lvlJc w:val="left"/>
      <w:pPr>
        <w:ind w:left="426" w:hanging="360"/>
      </w:pPr>
      <w:rPr>
        <w:rFonts w:cs="Arial" w:hint="default"/>
        <w:b w:val="0"/>
      </w:rPr>
    </w:lvl>
    <w:lvl w:ilvl="1" w:tplc="04180019">
      <w:start w:val="1"/>
      <w:numFmt w:val="lowerLetter"/>
      <w:lvlText w:val="%2."/>
      <w:lvlJc w:val="left"/>
      <w:pPr>
        <w:ind w:left="1146" w:hanging="360"/>
      </w:pPr>
    </w:lvl>
    <w:lvl w:ilvl="2" w:tplc="0418001B" w:tentative="1">
      <w:start w:val="1"/>
      <w:numFmt w:val="lowerRoman"/>
      <w:lvlText w:val="%3."/>
      <w:lvlJc w:val="right"/>
      <w:pPr>
        <w:ind w:left="1866" w:hanging="180"/>
      </w:pPr>
    </w:lvl>
    <w:lvl w:ilvl="3" w:tplc="0418000F" w:tentative="1">
      <w:start w:val="1"/>
      <w:numFmt w:val="decimal"/>
      <w:lvlText w:val="%4."/>
      <w:lvlJc w:val="left"/>
      <w:pPr>
        <w:ind w:left="2586" w:hanging="360"/>
      </w:pPr>
    </w:lvl>
    <w:lvl w:ilvl="4" w:tplc="04180019" w:tentative="1">
      <w:start w:val="1"/>
      <w:numFmt w:val="lowerLetter"/>
      <w:lvlText w:val="%5."/>
      <w:lvlJc w:val="left"/>
      <w:pPr>
        <w:ind w:left="3306" w:hanging="360"/>
      </w:pPr>
    </w:lvl>
    <w:lvl w:ilvl="5" w:tplc="0418001B" w:tentative="1">
      <w:start w:val="1"/>
      <w:numFmt w:val="lowerRoman"/>
      <w:lvlText w:val="%6."/>
      <w:lvlJc w:val="right"/>
      <w:pPr>
        <w:ind w:left="4026" w:hanging="180"/>
      </w:pPr>
    </w:lvl>
    <w:lvl w:ilvl="6" w:tplc="0418000F" w:tentative="1">
      <w:start w:val="1"/>
      <w:numFmt w:val="decimal"/>
      <w:lvlText w:val="%7."/>
      <w:lvlJc w:val="left"/>
      <w:pPr>
        <w:ind w:left="4746" w:hanging="360"/>
      </w:pPr>
    </w:lvl>
    <w:lvl w:ilvl="7" w:tplc="04180019" w:tentative="1">
      <w:start w:val="1"/>
      <w:numFmt w:val="lowerLetter"/>
      <w:lvlText w:val="%8."/>
      <w:lvlJc w:val="left"/>
      <w:pPr>
        <w:ind w:left="5466" w:hanging="360"/>
      </w:pPr>
    </w:lvl>
    <w:lvl w:ilvl="8" w:tplc="0418001B" w:tentative="1">
      <w:start w:val="1"/>
      <w:numFmt w:val="lowerRoman"/>
      <w:lvlText w:val="%9."/>
      <w:lvlJc w:val="right"/>
      <w:pPr>
        <w:ind w:left="6186" w:hanging="180"/>
      </w:pPr>
    </w:lvl>
  </w:abstractNum>
  <w:abstractNum w:abstractNumId="6" w15:restartNumberingAfterBreak="0">
    <w:nsid w:val="290C6B62"/>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2BC97BDE"/>
    <w:multiLevelType w:val="hybridMultilevel"/>
    <w:tmpl w:val="9FBA23D2"/>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183F1A"/>
    <w:multiLevelType w:val="hybridMultilevel"/>
    <w:tmpl w:val="4B06B3FA"/>
    <w:lvl w:ilvl="0" w:tplc="A17ED23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3A7E45A1"/>
    <w:multiLevelType w:val="hybridMultilevel"/>
    <w:tmpl w:val="A1281AC4"/>
    <w:lvl w:ilvl="0" w:tplc="F7EEE94C">
      <w:start w:val="15"/>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30A15"/>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100251"/>
    <w:multiLevelType w:val="multilevel"/>
    <w:tmpl w:val="5AC25C76"/>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1DD60AC"/>
    <w:multiLevelType w:val="hybridMultilevel"/>
    <w:tmpl w:val="BDB43FA8"/>
    <w:lvl w:ilvl="0" w:tplc="9ECEF5AC">
      <w:start w:val="1"/>
      <w:numFmt w:val="decimal"/>
      <w:lvlText w:val="%1."/>
      <w:lvlJc w:val="left"/>
      <w:pPr>
        <w:ind w:left="720" w:hanging="360"/>
      </w:pPr>
      <w:rPr>
        <w:rFonts w:hint="default"/>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2C51858"/>
    <w:multiLevelType w:val="hybridMultilevel"/>
    <w:tmpl w:val="20AE3814"/>
    <w:lvl w:ilvl="0" w:tplc="0809000B">
      <w:start w:val="1"/>
      <w:numFmt w:val="bullet"/>
      <w:lvlText w:val=""/>
      <w:lvlJc w:val="left"/>
      <w:pPr>
        <w:ind w:left="1485" w:hanging="360"/>
      </w:pPr>
      <w:rPr>
        <w:rFonts w:ascii="Wingdings" w:hAnsi="Wingdings" w:hint="default"/>
        <w:strike w:val="0"/>
        <w:dstrike w:val="0"/>
        <w:vertAlign w:val="baseline"/>
      </w:rPr>
    </w:lvl>
    <w:lvl w:ilvl="1" w:tplc="04180003" w:tentative="1">
      <w:start w:val="1"/>
      <w:numFmt w:val="bullet"/>
      <w:lvlText w:val="o"/>
      <w:lvlJc w:val="left"/>
      <w:pPr>
        <w:ind w:left="2205" w:hanging="360"/>
      </w:pPr>
      <w:rPr>
        <w:rFonts w:ascii="Courier New" w:hAnsi="Courier New" w:cs="Courier New" w:hint="default"/>
      </w:rPr>
    </w:lvl>
    <w:lvl w:ilvl="2" w:tplc="04180005" w:tentative="1">
      <w:start w:val="1"/>
      <w:numFmt w:val="bullet"/>
      <w:lvlText w:val=""/>
      <w:lvlJc w:val="left"/>
      <w:pPr>
        <w:ind w:left="2925" w:hanging="360"/>
      </w:pPr>
      <w:rPr>
        <w:rFonts w:ascii="Wingdings" w:hAnsi="Wingdings" w:hint="default"/>
      </w:rPr>
    </w:lvl>
    <w:lvl w:ilvl="3" w:tplc="04180001" w:tentative="1">
      <w:start w:val="1"/>
      <w:numFmt w:val="bullet"/>
      <w:lvlText w:val=""/>
      <w:lvlJc w:val="left"/>
      <w:pPr>
        <w:ind w:left="3645" w:hanging="360"/>
      </w:pPr>
      <w:rPr>
        <w:rFonts w:ascii="Symbol" w:hAnsi="Symbol" w:hint="default"/>
      </w:rPr>
    </w:lvl>
    <w:lvl w:ilvl="4" w:tplc="04180003" w:tentative="1">
      <w:start w:val="1"/>
      <w:numFmt w:val="bullet"/>
      <w:lvlText w:val="o"/>
      <w:lvlJc w:val="left"/>
      <w:pPr>
        <w:ind w:left="4365" w:hanging="360"/>
      </w:pPr>
      <w:rPr>
        <w:rFonts w:ascii="Courier New" w:hAnsi="Courier New" w:cs="Courier New" w:hint="default"/>
      </w:rPr>
    </w:lvl>
    <w:lvl w:ilvl="5" w:tplc="04180005" w:tentative="1">
      <w:start w:val="1"/>
      <w:numFmt w:val="bullet"/>
      <w:lvlText w:val=""/>
      <w:lvlJc w:val="left"/>
      <w:pPr>
        <w:ind w:left="5085" w:hanging="360"/>
      </w:pPr>
      <w:rPr>
        <w:rFonts w:ascii="Wingdings" w:hAnsi="Wingdings" w:hint="default"/>
      </w:rPr>
    </w:lvl>
    <w:lvl w:ilvl="6" w:tplc="04180001" w:tentative="1">
      <w:start w:val="1"/>
      <w:numFmt w:val="bullet"/>
      <w:lvlText w:val=""/>
      <w:lvlJc w:val="left"/>
      <w:pPr>
        <w:ind w:left="5805" w:hanging="360"/>
      </w:pPr>
      <w:rPr>
        <w:rFonts w:ascii="Symbol" w:hAnsi="Symbol" w:hint="default"/>
      </w:rPr>
    </w:lvl>
    <w:lvl w:ilvl="7" w:tplc="04180003" w:tentative="1">
      <w:start w:val="1"/>
      <w:numFmt w:val="bullet"/>
      <w:lvlText w:val="o"/>
      <w:lvlJc w:val="left"/>
      <w:pPr>
        <w:ind w:left="6525" w:hanging="360"/>
      </w:pPr>
      <w:rPr>
        <w:rFonts w:ascii="Courier New" w:hAnsi="Courier New" w:cs="Courier New" w:hint="default"/>
      </w:rPr>
    </w:lvl>
    <w:lvl w:ilvl="8" w:tplc="04180005" w:tentative="1">
      <w:start w:val="1"/>
      <w:numFmt w:val="bullet"/>
      <w:lvlText w:val=""/>
      <w:lvlJc w:val="left"/>
      <w:pPr>
        <w:ind w:left="7245" w:hanging="360"/>
      </w:pPr>
      <w:rPr>
        <w:rFonts w:ascii="Wingdings" w:hAnsi="Wingdings" w:hint="default"/>
      </w:rPr>
    </w:lvl>
  </w:abstractNum>
  <w:abstractNum w:abstractNumId="15" w15:restartNumberingAfterBreak="0">
    <w:nsid w:val="53510652"/>
    <w:multiLevelType w:val="multilevel"/>
    <w:tmpl w:val="FC2607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5206F30"/>
    <w:multiLevelType w:val="hybridMultilevel"/>
    <w:tmpl w:val="C9D6AB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2C26DEE"/>
    <w:multiLevelType w:val="hybridMultilevel"/>
    <w:tmpl w:val="7804C5F4"/>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A5766DE"/>
    <w:multiLevelType w:val="hybridMultilevel"/>
    <w:tmpl w:val="F844E5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0054813"/>
    <w:multiLevelType w:val="hybridMultilevel"/>
    <w:tmpl w:val="32A2B758"/>
    <w:lvl w:ilvl="0" w:tplc="96D6360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6679852">
    <w:abstractNumId w:val="19"/>
  </w:num>
  <w:num w:numId="2" w16cid:durableId="515003261">
    <w:abstractNumId w:val="12"/>
  </w:num>
  <w:num w:numId="3" w16cid:durableId="683871118">
    <w:abstractNumId w:val="1"/>
  </w:num>
  <w:num w:numId="4" w16cid:durableId="1411195734">
    <w:abstractNumId w:val="16"/>
  </w:num>
  <w:num w:numId="5" w16cid:durableId="850409547">
    <w:abstractNumId w:val="18"/>
  </w:num>
  <w:num w:numId="6" w16cid:durableId="1930768483">
    <w:abstractNumId w:val="5"/>
  </w:num>
  <w:num w:numId="7" w16cid:durableId="1459494893">
    <w:abstractNumId w:val="0"/>
  </w:num>
  <w:num w:numId="8" w16cid:durableId="1089349869">
    <w:abstractNumId w:val="8"/>
  </w:num>
  <w:num w:numId="9" w16cid:durableId="951327720">
    <w:abstractNumId w:val="10"/>
  </w:num>
  <w:num w:numId="10" w16cid:durableId="1081179692">
    <w:abstractNumId w:val="2"/>
  </w:num>
  <w:num w:numId="11" w16cid:durableId="1080711025">
    <w:abstractNumId w:val="6"/>
  </w:num>
  <w:num w:numId="12" w16cid:durableId="418524691">
    <w:abstractNumId w:val="13"/>
  </w:num>
  <w:num w:numId="13" w16cid:durableId="1632055824">
    <w:abstractNumId w:val="9"/>
  </w:num>
  <w:num w:numId="14" w16cid:durableId="561136341">
    <w:abstractNumId w:val="15"/>
  </w:num>
  <w:num w:numId="15" w16cid:durableId="440488729">
    <w:abstractNumId w:val="11"/>
  </w:num>
  <w:num w:numId="16" w16cid:durableId="2015060889">
    <w:abstractNumId w:val="17"/>
  </w:num>
  <w:num w:numId="17" w16cid:durableId="928394690">
    <w:abstractNumId w:val="4"/>
  </w:num>
  <w:num w:numId="18" w16cid:durableId="41370801">
    <w:abstractNumId w:val="7"/>
  </w:num>
  <w:num w:numId="19" w16cid:durableId="577204438">
    <w:abstractNumId w:val="14"/>
  </w:num>
  <w:num w:numId="20" w16cid:durableId="763770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A29"/>
    <w:rsid w:val="000045DA"/>
    <w:rsid w:val="00005F99"/>
    <w:rsid w:val="00006941"/>
    <w:rsid w:val="00010608"/>
    <w:rsid w:val="000117B1"/>
    <w:rsid w:val="00013EB3"/>
    <w:rsid w:val="00017588"/>
    <w:rsid w:val="000363C7"/>
    <w:rsid w:val="000558AC"/>
    <w:rsid w:val="00061ED3"/>
    <w:rsid w:val="00063EDC"/>
    <w:rsid w:val="00071C13"/>
    <w:rsid w:val="00074EC3"/>
    <w:rsid w:val="00084DD3"/>
    <w:rsid w:val="000872ED"/>
    <w:rsid w:val="00087815"/>
    <w:rsid w:val="00097A20"/>
    <w:rsid w:val="000A51FA"/>
    <w:rsid w:val="000B0218"/>
    <w:rsid w:val="000B095B"/>
    <w:rsid w:val="000B5F08"/>
    <w:rsid w:val="000C32D4"/>
    <w:rsid w:val="000C7C09"/>
    <w:rsid w:val="000E7B78"/>
    <w:rsid w:val="000F139B"/>
    <w:rsid w:val="000F74F8"/>
    <w:rsid w:val="00101CFF"/>
    <w:rsid w:val="00112134"/>
    <w:rsid w:val="00116C92"/>
    <w:rsid w:val="00124A98"/>
    <w:rsid w:val="00125CB2"/>
    <w:rsid w:val="00126D22"/>
    <w:rsid w:val="001317A3"/>
    <w:rsid w:val="00132079"/>
    <w:rsid w:val="00136C56"/>
    <w:rsid w:val="00141600"/>
    <w:rsid w:val="00142A26"/>
    <w:rsid w:val="00142D2E"/>
    <w:rsid w:val="0014317D"/>
    <w:rsid w:val="00147ED7"/>
    <w:rsid w:val="00152147"/>
    <w:rsid w:val="00163100"/>
    <w:rsid w:val="00164ADD"/>
    <w:rsid w:val="00167D0F"/>
    <w:rsid w:val="001754BE"/>
    <w:rsid w:val="00193B39"/>
    <w:rsid w:val="00197538"/>
    <w:rsid w:val="001B0364"/>
    <w:rsid w:val="001B5A4A"/>
    <w:rsid w:val="001C037B"/>
    <w:rsid w:val="001C111D"/>
    <w:rsid w:val="001D2DF4"/>
    <w:rsid w:val="001D379B"/>
    <w:rsid w:val="001E1489"/>
    <w:rsid w:val="001F00BC"/>
    <w:rsid w:val="001F080B"/>
    <w:rsid w:val="00200160"/>
    <w:rsid w:val="00214090"/>
    <w:rsid w:val="00221711"/>
    <w:rsid w:val="0022374B"/>
    <w:rsid w:val="0024531C"/>
    <w:rsid w:val="00247808"/>
    <w:rsid w:val="00253EAB"/>
    <w:rsid w:val="00255B36"/>
    <w:rsid w:val="0028421A"/>
    <w:rsid w:val="0028761E"/>
    <w:rsid w:val="00291349"/>
    <w:rsid w:val="00293278"/>
    <w:rsid w:val="002A0E7D"/>
    <w:rsid w:val="002A55E7"/>
    <w:rsid w:val="002B3DA8"/>
    <w:rsid w:val="002B4210"/>
    <w:rsid w:val="002B4D9C"/>
    <w:rsid w:val="002C1B71"/>
    <w:rsid w:val="002C2B6B"/>
    <w:rsid w:val="002D07D6"/>
    <w:rsid w:val="002D26AB"/>
    <w:rsid w:val="002D43F1"/>
    <w:rsid w:val="002D72A0"/>
    <w:rsid w:val="002E1C89"/>
    <w:rsid w:val="002E2811"/>
    <w:rsid w:val="002F072C"/>
    <w:rsid w:val="002F1338"/>
    <w:rsid w:val="002F47DA"/>
    <w:rsid w:val="002F5937"/>
    <w:rsid w:val="0030526A"/>
    <w:rsid w:val="00312F58"/>
    <w:rsid w:val="00340681"/>
    <w:rsid w:val="00341F94"/>
    <w:rsid w:val="003456CC"/>
    <w:rsid w:val="003604FE"/>
    <w:rsid w:val="00361F45"/>
    <w:rsid w:val="0036735F"/>
    <w:rsid w:val="00367505"/>
    <w:rsid w:val="00372FA5"/>
    <w:rsid w:val="00385AF4"/>
    <w:rsid w:val="0039602C"/>
    <w:rsid w:val="003A23DE"/>
    <w:rsid w:val="003B2B64"/>
    <w:rsid w:val="003B3588"/>
    <w:rsid w:val="003C3490"/>
    <w:rsid w:val="003C7686"/>
    <w:rsid w:val="003D00A8"/>
    <w:rsid w:val="003D5F31"/>
    <w:rsid w:val="003D62F2"/>
    <w:rsid w:val="003D72A6"/>
    <w:rsid w:val="003F1A3C"/>
    <w:rsid w:val="003F5AAE"/>
    <w:rsid w:val="00410642"/>
    <w:rsid w:val="004305CE"/>
    <w:rsid w:val="00430DE4"/>
    <w:rsid w:val="004400A7"/>
    <w:rsid w:val="004513F6"/>
    <w:rsid w:val="0045140C"/>
    <w:rsid w:val="00451FFF"/>
    <w:rsid w:val="00455BC1"/>
    <w:rsid w:val="00466362"/>
    <w:rsid w:val="00472DC8"/>
    <w:rsid w:val="00476037"/>
    <w:rsid w:val="00490709"/>
    <w:rsid w:val="00497678"/>
    <w:rsid w:val="00497FD0"/>
    <w:rsid w:val="004A7C75"/>
    <w:rsid w:val="004C037F"/>
    <w:rsid w:val="004C6129"/>
    <w:rsid w:val="004D0BBF"/>
    <w:rsid w:val="004D1C87"/>
    <w:rsid w:val="004E2FF0"/>
    <w:rsid w:val="004E7934"/>
    <w:rsid w:val="004F030A"/>
    <w:rsid w:val="00501163"/>
    <w:rsid w:val="00506D1E"/>
    <w:rsid w:val="00510F58"/>
    <w:rsid w:val="00520C26"/>
    <w:rsid w:val="00524AC0"/>
    <w:rsid w:val="0052578C"/>
    <w:rsid w:val="005341FF"/>
    <w:rsid w:val="005353B3"/>
    <w:rsid w:val="00552C66"/>
    <w:rsid w:val="005602BC"/>
    <w:rsid w:val="00567334"/>
    <w:rsid w:val="00573661"/>
    <w:rsid w:val="00575C8A"/>
    <w:rsid w:val="005A43CF"/>
    <w:rsid w:val="005A5149"/>
    <w:rsid w:val="005C1BCE"/>
    <w:rsid w:val="005C2BC6"/>
    <w:rsid w:val="005D165C"/>
    <w:rsid w:val="005D7E13"/>
    <w:rsid w:val="005E4246"/>
    <w:rsid w:val="005F1A0C"/>
    <w:rsid w:val="00602D4E"/>
    <w:rsid w:val="00604C55"/>
    <w:rsid w:val="00605CDA"/>
    <w:rsid w:val="00606E17"/>
    <w:rsid w:val="00611D88"/>
    <w:rsid w:val="00641BA3"/>
    <w:rsid w:val="00650251"/>
    <w:rsid w:val="0065254F"/>
    <w:rsid w:val="0066191D"/>
    <w:rsid w:val="00673CDE"/>
    <w:rsid w:val="00676720"/>
    <w:rsid w:val="006B0B79"/>
    <w:rsid w:val="006B0F1C"/>
    <w:rsid w:val="006B6E37"/>
    <w:rsid w:val="006C35E1"/>
    <w:rsid w:val="006C62E9"/>
    <w:rsid w:val="006C75A6"/>
    <w:rsid w:val="006D0A29"/>
    <w:rsid w:val="006D711E"/>
    <w:rsid w:val="006E126F"/>
    <w:rsid w:val="006F0F03"/>
    <w:rsid w:val="006F428E"/>
    <w:rsid w:val="00703426"/>
    <w:rsid w:val="0071546A"/>
    <w:rsid w:val="00720762"/>
    <w:rsid w:val="00734968"/>
    <w:rsid w:val="0075071A"/>
    <w:rsid w:val="00750C11"/>
    <w:rsid w:val="007752AD"/>
    <w:rsid w:val="0079221E"/>
    <w:rsid w:val="00795320"/>
    <w:rsid w:val="007A4DEF"/>
    <w:rsid w:val="007C4D24"/>
    <w:rsid w:val="007D2560"/>
    <w:rsid w:val="007D5500"/>
    <w:rsid w:val="007D6B50"/>
    <w:rsid w:val="007D7987"/>
    <w:rsid w:val="007E37B6"/>
    <w:rsid w:val="00801A3B"/>
    <w:rsid w:val="00802F45"/>
    <w:rsid w:val="00803152"/>
    <w:rsid w:val="00803C12"/>
    <w:rsid w:val="00804FCD"/>
    <w:rsid w:val="00810023"/>
    <w:rsid w:val="0082754D"/>
    <w:rsid w:val="008358AC"/>
    <w:rsid w:val="00842909"/>
    <w:rsid w:val="00851728"/>
    <w:rsid w:val="00854258"/>
    <w:rsid w:val="00855F0A"/>
    <w:rsid w:val="0087115E"/>
    <w:rsid w:val="0087335B"/>
    <w:rsid w:val="00873C47"/>
    <w:rsid w:val="00874530"/>
    <w:rsid w:val="00876FB5"/>
    <w:rsid w:val="0088182E"/>
    <w:rsid w:val="0088235B"/>
    <w:rsid w:val="00882E59"/>
    <w:rsid w:val="00882F25"/>
    <w:rsid w:val="00884C73"/>
    <w:rsid w:val="008854CE"/>
    <w:rsid w:val="008A2459"/>
    <w:rsid w:val="008A4CA1"/>
    <w:rsid w:val="008B6A69"/>
    <w:rsid w:val="008C55F2"/>
    <w:rsid w:val="008C5C54"/>
    <w:rsid w:val="008C64C6"/>
    <w:rsid w:val="008D236F"/>
    <w:rsid w:val="008D58C9"/>
    <w:rsid w:val="008F79D8"/>
    <w:rsid w:val="009013DD"/>
    <w:rsid w:val="009056C8"/>
    <w:rsid w:val="00906B76"/>
    <w:rsid w:val="00912A9C"/>
    <w:rsid w:val="00916FDB"/>
    <w:rsid w:val="009319A0"/>
    <w:rsid w:val="009332D5"/>
    <w:rsid w:val="0093690A"/>
    <w:rsid w:val="00961005"/>
    <w:rsid w:val="009633D3"/>
    <w:rsid w:val="00991FE2"/>
    <w:rsid w:val="0099421D"/>
    <w:rsid w:val="00994F3A"/>
    <w:rsid w:val="009A21DC"/>
    <w:rsid w:val="009A6894"/>
    <w:rsid w:val="009B1274"/>
    <w:rsid w:val="009B46B2"/>
    <w:rsid w:val="009C17A6"/>
    <w:rsid w:val="009C47AB"/>
    <w:rsid w:val="009D41BD"/>
    <w:rsid w:val="009E4269"/>
    <w:rsid w:val="00A069FC"/>
    <w:rsid w:val="00A14902"/>
    <w:rsid w:val="00A17819"/>
    <w:rsid w:val="00A22D2A"/>
    <w:rsid w:val="00A23B60"/>
    <w:rsid w:val="00A23C25"/>
    <w:rsid w:val="00A32C23"/>
    <w:rsid w:val="00A40BE3"/>
    <w:rsid w:val="00A41405"/>
    <w:rsid w:val="00A507BC"/>
    <w:rsid w:val="00A63CDC"/>
    <w:rsid w:val="00A668AD"/>
    <w:rsid w:val="00A66C1C"/>
    <w:rsid w:val="00A73721"/>
    <w:rsid w:val="00AA1707"/>
    <w:rsid w:val="00AC4C0B"/>
    <w:rsid w:val="00AE4DD0"/>
    <w:rsid w:val="00AE53B2"/>
    <w:rsid w:val="00AE5C78"/>
    <w:rsid w:val="00AE604B"/>
    <w:rsid w:val="00B00A4E"/>
    <w:rsid w:val="00B025B0"/>
    <w:rsid w:val="00B15326"/>
    <w:rsid w:val="00B227D1"/>
    <w:rsid w:val="00B27AAE"/>
    <w:rsid w:val="00B42034"/>
    <w:rsid w:val="00B52C5E"/>
    <w:rsid w:val="00B624FC"/>
    <w:rsid w:val="00B650F5"/>
    <w:rsid w:val="00B76F81"/>
    <w:rsid w:val="00B831CE"/>
    <w:rsid w:val="00B85464"/>
    <w:rsid w:val="00B959C8"/>
    <w:rsid w:val="00BA31AD"/>
    <w:rsid w:val="00BB1B30"/>
    <w:rsid w:val="00BB33FF"/>
    <w:rsid w:val="00BC13E6"/>
    <w:rsid w:val="00BD127B"/>
    <w:rsid w:val="00BE2496"/>
    <w:rsid w:val="00BE7199"/>
    <w:rsid w:val="00BF5CB2"/>
    <w:rsid w:val="00BF670D"/>
    <w:rsid w:val="00C05AC1"/>
    <w:rsid w:val="00C05F9B"/>
    <w:rsid w:val="00C121CB"/>
    <w:rsid w:val="00C21D61"/>
    <w:rsid w:val="00C22B25"/>
    <w:rsid w:val="00C3233C"/>
    <w:rsid w:val="00C36CEF"/>
    <w:rsid w:val="00C42425"/>
    <w:rsid w:val="00C61133"/>
    <w:rsid w:val="00C61434"/>
    <w:rsid w:val="00C62A68"/>
    <w:rsid w:val="00C66A43"/>
    <w:rsid w:val="00C67ACB"/>
    <w:rsid w:val="00C83939"/>
    <w:rsid w:val="00C84167"/>
    <w:rsid w:val="00C900F5"/>
    <w:rsid w:val="00C90723"/>
    <w:rsid w:val="00C9204B"/>
    <w:rsid w:val="00C92D5D"/>
    <w:rsid w:val="00CA19ED"/>
    <w:rsid w:val="00CA38FE"/>
    <w:rsid w:val="00CA6D60"/>
    <w:rsid w:val="00CA757A"/>
    <w:rsid w:val="00CB089D"/>
    <w:rsid w:val="00CB0AC5"/>
    <w:rsid w:val="00CB193F"/>
    <w:rsid w:val="00CB576B"/>
    <w:rsid w:val="00CB6158"/>
    <w:rsid w:val="00CB72C0"/>
    <w:rsid w:val="00CC3EEC"/>
    <w:rsid w:val="00CC4363"/>
    <w:rsid w:val="00CC59B7"/>
    <w:rsid w:val="00CC5FAD"/>
    <w:rsid w:val="00CD5093"/>
    <w:rsid w:val="00CD58E7"/>
    <w:rsid w:val="00CE67D1"/>
    <w:rsid w:val="00CE6ED7"/>
    <w:rsid w:val="00CF62AF"/>
    <w:rsid w:val="00D1201D"/>
    <w:rsid w:val="00D35958"/>
    <w:rsid w:val="00D40BD5"/>
    <w:rsid w:val="00D427B7"/>
    <w:rsid w:val="00D43BB1"/>
    <w:rsid w:val="00D44B22"/>
    <w:rsid w:val="00D44E0F"/>
    <w:rsid w:val="00D45C71"/>
    <w:rsid w:val="00D5206A"/>
    <w:rsid w:val="00D53BAE"/>
    <w:rsid w:val="00D564EE"/>
    <w:rsid w:val="00D61CFA"/>
    <w:rsid w:val="00D62B96"/>
    <w:rsid w:val="00D64A86"/>
    <w:rsid w:val="00D673F7"/>
    <w:rsid w:val="00D72159"/>
    <w:rsid w:val="00D831E5"/>
    <w:rsid w:val="00D83793"/>
    <w:rsid w:val="00D840EC"/>
    <w:rsid w:val="00D84ECB"/>
    <w:rsid w:val="00D923EE"/>
    <w:rsid w:val="00D94CDB"/>
    <w:rsid w:val="00D974A4"/>
    <w:rsid w:val="00DA1BC8"/>
    <w:rsid w:val="00DA7BF1"/>
    <w:rsid w:val="00DB0689"/>
    <w:rsid w:val="00DB1331"/>
    <w:rsid w:val="00DC1A63"/>
    <w:rsid w:val="00DC6615"/>
    <w:rsid w:val="00DC67E4"/>
    <w:rsid w:val="00E1092F"/>
    <w:rsid w:val="00E17DD4"/>
    <w:rsid w:val="00E22370"/>
    <w:rsid w:val="00E242D8"/>
    <w:rsid w:val="00E3410B"/>
    <w:rsid w:val="00E34849"/>
    <w:rsid w:val="00E373E9"/>
    <w:rsid w:val="00E40CAB"/>
    <w:rsid w:val="00E5432F"/>
    <w:rsid w:val="00E637DB"/>
    <w:rsid w:val="00E65C96"/>
    <w:rsid w:val="00E72727"/>
    <w:rsid w:val="00E74824"/>
    <w:rsid w:val="00E80364"/>
    <w:rsid w:val="00E879EF"/>
    <w:rsid w:val="00E94C9D"/>
    <w:rsid w:val="00E964D7"/>
    <w:rsid w:val="00E97F50"/>
    <w:rsid w:val="00EA0E87"/>
    <w:rsid w:val="00EA1769"/>
    <w:rsid w:val="00ED4751"/>
    <w:rsid w:val="00ED6DEA"/>
    <w:rsid w:val="00EE4D9D"/>
    <w:rsid w:val="00F01887"/>
    <w:rsid w:val="00F01AC3"/>
    <w:rsid w:val="00F078E7"/>
    <w:rsid w:val="00F23089"/>
    <w:rsid w:val="00F30CFB"/>
    <w:rsid w:val="00F342D8"/>
    <w:rsid w:val="00F4366D"/>
    <w:rsid w:val="00F74580"/>
    <w:rsid w:val="00F84988"/>
    <w:rsid w:val="00F854BB"/>
    <w:rsid w:val="00F90283"/>
    <w:rsid w:val="00F93B25"/>
    <w:rsid w:val="00FA2E4F"/>
    <w:rsid w:val="00FB3B96"/>
    <w:rsid w:val="00FB6849"/>
    <w:rsid w:val="00FC7069"/>
    <w:rsid w:val="00FC7656"/>
    <w:rsid w:val="00FD7E7A"/>
    <w:rsid w:val="00FE2831"/>
    <w:rsid w:val="00FF1203"/>
    <w:rsid w:val="00FF40E5"/>
    <w:rsid w:val="00FF57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1DDFF"/>
  <w15:docId w15:val="{AA999742-D17B-4219-BC84-531F2D87F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A29"/>
    <w:pPr>
      <w:spacing w:after="0" w:line="240" w:lineRule="auto"/>
    </w:pPr>
    <w:rPr>
      <w:rFonts w:ascii="Times New Roman" w:eastAsia="Times New Roman" w:hAnsi="Times New Roman" w:cs="Times New Roman"/>
      <w:sz w:val="20"/>
      <w:szCs w:val="20"/>
      <w:lang w:val="ro-RO"/>
    </w:rPr>
  </w:style>
  <w:style w:type="paragraph" w:styleId="Heading1">
    <w:name w:val="heading 1"/>
    <w:basedOn w:val="Normal"/>
    <w:next w:val="Normal"/>
    <w:link w:val="Heading1Char"/>
    <w:qFormat/>
    <w:rsid w:val="006D0A29"/>
    <w:pPr>
      <w:keepNext/>
      <w:outlineLvl w:val="0"/>
    </w:pPr>
    <w:rPr>
      <w:b/>
      <w:caps/>
      <w:sz w:val="28"/>
    </w:rPr>
  </w:style>
  <w:style w:type="paragraph" w:styleId="Heading2">
    <w:name w:val="heading 2"/>
    <w:basedOn w:val="Normal"/>
    <w:next w:val="Normal"/>
    <w:link w:val="Heading2Char"/>
    <w:uiPriority w:val="9"/>
    <w:semiHidden/>
    <w:unhideWhenUsed/>
    <w:qFormat/>
    <w:rsid w:val="002D07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0A29"/>
    <w:rPr>
      <w:rFonts w:ascii="Times New Roman" w:eastAsia="Times New Roman" w:hAnsi="Times New Roman" w:cs="Times New Roman"/>
      <w:b/>
      <w:caps/>
      <w:sz w:val="28"/>
      <w:szCs w:val="20"/>
      <w:lang w:val="ro-RO"/>
    </w:rPr>
  </w:style>
  <w:style w:type="paragraph" w:styleId="Header">
    <w:name w:val="header"/>
    <w:basedOn w:val="Normal"/>
    <w:link w:val="HeaderChar"/>
    <w:uiPriority w:val="99"/>
    <w:rsid w:val="006D0A29"/>
    <w:pPr>
      <w:tabs>
        <w:tab w:val="center" w:pos="4536"/>
        <w:tab w:val="right" w:pos="9072"/>
      </w:tabs>
    </w:pPr>
  </w:style>
  <w:style w:type="character" w:customStyle="1" w:styleId="HeaderChar">
    <w:name w:val="Header Char"/>
    <w:basedOn w:val="DefaultParagraphFont"/>
    <w:link w:val="Header"/>
    <w:uiPriority w:val="99"/>
    <w:rsid w:val="006D0A29"/>
    <w:rPr>
      <w:rFonts w:ascii="Times New Roman" w:eastAsia="Times New Roman" w:hAnsi="Times New Roman" w:cs="Times New Roman"/>
      <w:sz w:val="20"/>
      <w:szCs w:val="20"/>
      <w:lang w:val="ro-RO"/>
    </w:rPr>
  </w:style>
  <w:style w:type="paragraph" w:styleId="Footer">
    <w:name w:val="footer"/>
    <w:basedOn w:val="Normal"/>
    <w:link w:val="FooterChar"/>
    <w:rsid w:val="006D0A29"/>
    <w:pPr>
      <w:tabs>
        <w:tab w:val="center" w:pos="4536"/>
        <w:tab w:val="right" w:pos="9072"/>
      </w:tabs>
    </w:pPr>
  </w:style>
  <w:style w:type="character" w:customStyle="1" w:styleId="FooterChar">
    <w:name w:val="Footer Char"/>
    <w:basedOn w:val="DefaultParagraphFont"/>
    <w:link w:val="Footer"/>
    <w:rsid w:val="006D0A29"/>
    <w:rPr>
      <w:rFonts w:ascii="Times New Roman" w:eastAsia="Times New Roman" w:hAnsi="Times New Roman" w:cs="Times New Roman"/>
      <w:sz w:val="20"/>
      <w:szCs w:val="20"/>
      <w:lang w:val="ro-RO"/>
    </w:rPr>
  </w:style>
  <w:style w:type="character" w:styleId="PageNumber">
    <w:name w:val="page number"/>
    <w:basedOn w:val="DefaultParagraphFont"/>
    <w:rsid w:val="006D0A29"/>
  </w:style>
  <w:style w:type="paragraph" w:styleId="BodyText2">
    <w:name w:val="Body Text 2"/>
    <w:basedOn w:val="Normal"/>
    <w:link w:val="BodyText2Char"/>
    <w:rsid w:val="006D0A29"/>
    <w:pPr>
      <w:spacing w:line="420" w:lineRule="atLeast"/>
      <w:jc w:val="both"/>
    </w:pPr>
    <w:rPr>
      <w:sz w:val="28"/>
    </w:rPr>
  </w:style>
  <w:style w:type="character" w:customStyle="1" w:styleId="BodyText2Char">
    <w:name w:val="Body Text 2 Char"/>
    <w:basedOn w:val="DefaultParagraphFont"/>
    <w:link w:val="BodyText2"/>
    <w:rsid w:val="006D0A29"/>
    <w:rPr>
      <w:rFonts w:ascii="Times New Roman" w:eastAsia="Times New Roman" w:hAnsi="Times New Roman" w:cs="Times New Roman"/>
      <w:sz w:val="28"/>
      <w:szCs w:val="20"/>
      <w:lang w:val="ro-RO"/>
    </w:rPr>
  </w:style>
  <w:style w:type="character" w:styleId="Hyperlink">
    <w:name w:val="Hyperlink"/>
    <w:rsid w:val="006D0A29"/>
    <w:rPr>
      <w:color w:val="0000FF"/>
      <w:u w:val="single"/>
    </w:rPr>
  </w:style>
  <w:style w:type="paragraph" w:styleId="ListParagraph">
    <w:name w:val="List Paragraph"/>
    <w:basedOn w:val="Normal"/>
    <w:qFormat/>
    <w:rsid w:val="006D0A29"/>
    <w:pPr>
      <w:spacing w:after="200" w:line="276" w:lineRule="auto"/>
      <w:ind w:left="720"/>
      <w:contextualSpacing/>
    </w:pPr>
    <w:rPr>
      <w:rFonts w:ascii="Calibri" w:eastAsia="Calibri" w:hAnsi="Calibri"/>
      <w:sz w:val="22"/>
      <w:szCs w:val="22"/>
      <w:lang w:val="en-US"/>
    </w:rPr>
  </w:style>
  <w:style w:type="character" w:customStyle="1" w:styleId="apple-converted-space">
    <w:name w:val="apple-converted-space"/>
    <w:rsid w:val="006D0A29"/>
  </w:style>
  <w:style w:type="paragraph" w:customStyle="1" w:styleId="Number123">
    <w:name w:val="Number 1.2.3."/>
    <w:basedOn w:val="Normal"/>
    <w:link w:val="Number123Char"/>
    <w:qFormat/>
    <w:rsid w:val="006D0A29"/>
    <w:pPr>
      <w:numPr>
        <w:ilvl w:val="2"/>
        <w:numId w:val="3"/>
      </w:numPr>
      <w:autoSpaceDE w:val="0"/>
      <w:autoSpaceDN w:val="0"/>
      <w:adjustRightInd w:val="0"/>
      <w:ind w:left="426"/>
      <w:jc w:val="both"/>
    </w:pPr>
    <w:rPr>
      <w:rFonts w:ascii="Verdana" w:hAnsi="Verdana"/>
      <w:noProof/>
      <w:lang w:val="en-US"/>
    </w:rPr>
  </w:style>
  <w:style w:type="paragraph" w:customStyle="1" w:styleId="DefaultText">
    <w:name w:val="Default Text"/>
    <w:basedOn w:val="Normal"/>
    <w:link w:val="DefaultTextCaracter"/>
    <w:rsid w:val="006D0A29"/>
    <w:pPr>
      <w:suppressAutoHyphens/>
      <w:overflowPunct w:val="0"/>
      <w:autoSpaceDE w:val="0"/>
      <w:textAlignment w:val="baseline"/>
    </w:pPr>
    <w:rPr>
      <w:sz w:val="24"/>
      <w:lang w:val="en-US" w:eastAsia="ar-SA"/>
    </w:rPr>
  </w:style>
  <w:style w:type="character" w:customStyle="1" w:styleId="DefaultTextCaracter">
    <w:name w:val="Default Text Caracter"/>
    <w:link w:val="DefaultText"/>
    <w:rsid w:val="006D0A29"/>
    <w:rPr>
      <w:rFonts w:ascii="Times New Roman" w:eastAsia="Times New Roman" w:hAnsi="Times New Roman" w:cs="Times New Roman"/>
      <w:sz w:val="24"/>
      <w:szCs w:val="20"/>
      <w:lang w:eastAsia="ar-SA"/>
    </w:rPr>
  </w:style>
  <w:style w:type="character" w:customStyle="1" w:styleId="Number123Char">
    <w:name w:val="Number 1.2.3. Char"/>
    <w:link w:val="Number123"/>
    <w:rsid w:val="006D0A29"/>
    <w:rPr>
      <w:rFonts w:ascii="Verdana" w:eastAsia="Times New Roman" w:hAnsi="Verdana" w:cs="Times New Roman"/>
      <w:noProof/>
      <w:sz w:val="20"/>
      <w:szCs w:val="20"/>
    </w:rPr>
  </w:style>
  <w:style w:type="paragraph" w:styleId="BalloonText">
    <w:name w:val="Balloon Text"/>
    <w:basedOn w:val="Normal"/>
    <w:link w:val="BalloonTextChar"/>
    <w:uiPriority w:val="99"/>
    <w:semiHidden/>
    <w:unhideWhenUsed/>
    <w:rsid w:val="006D0A29"/>
    <w:rPr>
      <w:rFonts w:ascii="Tahoma" w:hAnsi="Tahoma" w:cs="Tahoma"/>
      <w:sz w:val="16"/>
      <w:szCs w:val="16"/>
    </w:rPr>
  </w:style>
  <w:style w:type="character" w:customStyle="1" w:styleId="BalloonTextChar">
    <w:name w:val="Balloon Text Char"/>
    <w:basedOn w:val="DefaultParagraphFont"/>
    <w:link w:val="BalloonText"/>
    <w:uiPriority w:val="99"/>
    <w:semiHidden/>
    <w:rsid w:val="006D0A29"/>
    <w:rPr>
      <w:rFonts w:ascii="Tahoma" w:eastAsia="Times New Roman" w:hAnsi="Tahoma" w:cs="Tahoma"/>
      <w:sz w:val="16"/>
      <w:szCs w:val="16"/>
      <w:lang w:val="ro-RO"/>
    </w:rPr>
  </w:style>
  <w:style w:type="paragraph" w:styleId="NoSpacing">
    <w:name w:val="No Spacing"/>
    <w:link w:val="NoSpacingChar"/>
    <w:uiPriority w:val="1"/>
    <w:qFormat/>
    <w:rsid w:val="004513F6"/>
    <w:pPr>
      <w:spacing w:after="0" w:line="240" w:lineRule="auto"/>
    </w:pPr>
    <w:rPr>
      <w:rFonts w:ascii="Calibri" w:eastAsia="Calibri" w:hAnsi="Calibri" w:cs="Times New Roman"/>
      <w:lang w:val="ro-RO"/>
    </w:rPr>
  </w:style>
  <w:style w:type="character" w:customStyle="1" w:styleId="NoSpacingChar">
    <w:name w:val="No Spacing Char"/>
    <w:basedOn w:val="DefaultParagraphFont"/>
    <w:link w:val="NoSpacing"/>
    <w:uiPriority w:val="1"/>
    <w:rsid w:val="004513F6"/>
    <w:rPr>
      <w:rFonts w:ascii="Calibri" w:eastAsia="Calibri" w:hAnsi="Calibri" w:cs="Times New Roman"/>
      <w:lang w:val="ro-RO"/>
    </w:rPr>
  </w:style>
  <w:style w:type="character" w:customStyle="1" w:styleId="Heading2Char">
    <w:name w:val="Heading 2 Char"/>
    <w:basedOn w:val="DefaultParagraphFont"/>
    <w:link w:val="Heading2"/>
    <w:uiPriority w:val="9"/>
    <w:semiHidden/>
    <w:rsid w:val="002D07D6"/>
    <w:rPr>
      <w:rFonts w:asciiTheme="majorHAnsi" w:eastAsiaTheme="majorEastAsia" w:hAnsiTheme="majorHAnsi" w:cstheme="majorBidi"/>
      <w:b/>
      <w:bCs/>
      <w:color w:val="4F81BD" w:themeColor="accent1"/>
      <w:sz w:val="26"/>
      <w:szCs w:val="26"/>
      <w:lang w:val="ro-RO"/>
    </w:rPr>
  </w:style>
  <w:style w:type="character" w:customStyle="1" w:styleId="punct1">
    <w:name w:val="punct1"/>
    <w:rsid w:val="002D07D6"/>
    <w:rPr>
      <w:b/>
      <w:color w:val="000000"/>
    </w:rPr>
  </w:style>
  <w:style w:type="paragraph" w:styleId="BodyTextIndent">
    <w:name w:val="Body Text Indent"/>
    <w:basedOn w:val="Normal"/>
    <w:link w:val="BodyTextIndentChar"/>
    <w:uiPriority w:val="99"/>
    <w:semiHidden/>
    <w:unhideWhenUsed/>
    <w:rsid w:val="002D07D6"/>
    <w:pPr>
      <w:spacing w:after="120"/>
      <w:ind w:left="283"/>
    </w:pPr>
  </w:style>
  <w:style w:type="character" w:customStyle="1" w:styleId="BodyTextIndentChar">
    <w:name w:val="Body Text Indent Char"/>
    <w:basedOn w:val="DefaultParagraphFont"/>
    <w:link w:val="BodyTextIndent"/>
    <w:uiPriority w:val="99"/>
    <w:semiHidden/>
    <w:rsid w:val="002D07D6"/>
    <w:rPr>
      <w:rFonts w:ascii="Times New Roman" w:eastAsia="Times New Roman" w:hAnsi="Times New Roman" w:cs="Times New Roman"/>
      <w:sz w:val="20"/>
      <w:szCs w:val="20"/>
      <w:lang w:val="ro-RO"/>
    </w:rPr>
  </w:style>
  <w:style w:type="paragraph" w:customStyle="1" w:styleId="DefaultText2">
    <w:name w:val="Default Text:2"/>
    <w:basedOn w:val="Normal"/>
    <w:rsid w:val="00F74580"/>
    <w:rPr>
      <w:noProof/>
      <w:sz w:val="24"/>
      <w:lang w:val="en-US"/>
    </w:rPr>
  </w:style>
  <w:style w:type="character" w:styleId="Strong">
    <w:name w:val="Strong"/>
    <w:qFormat/>
    <w:rsid w:val="00F74580"/>
    <w:rPr>
      <w:b/>
      <w:bCs/>
    </w:rPr>
  </w:style>
  <w:style w:type="paragraph" w:customStyle="1" w:styleId="Default">
    <w:name w:val="Default"/>
    <w:rsid w:val="00B831CE"/>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B27AAE"/>
    <w:rPr>
      <w:color w:val="605E5C"/>
      <w:shd w:val="clear" w:color="auto" w:fill="E1DFDD"/>
    </w:rPr>
  </w:style>
  <w:style w:type="character" w:customStyle="1" w:styleId="l5prgaplicare1">
    <w:name w:val="l5prgaplicare1"/>
    <w:rsid w:val="001F00BC"/>
    <w:rPr>
      <w:b w:val="0"/>
      <w:bCs w:val="0"/>
      <w:i/>
      <w:iCs/>
      <w:color w:val="3B5F7C"/>
      <w:sz w:val="22"/>
      <w:szCs w:val="22"/>
    </w:rPr>
  </w:style>
  <w:style w:type="table" w:styleId="GridTable1Light-Accent3">
    <w:name w:val="Grid Table 1 Light Accent 3"/>
    <w:basedOn w:val="TableNormal"/>
    <w:uiPriority w:val="46"/>
    <w:rsid w:val="004C037F"/>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character" w:styleId="SubtleEmphasis">
    <w:name w:val="Subtle Emphasis"/>
    <w:uiPriority w:val="19"/>
    <w:qFormat/>
    <w:rsid w:val="00C92D5D"/>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731522">
      <w:bodyDiv w:val="1"/>
      <w:marLeft w:val="0"/>
      <w:marRight w:val="0"/>
      <w:marTop w:val="0"/>
      <w:marBottom w:val="0"/>
      <w:divBdr>
        <w:top w:val="none" w:sz="0" w:space="0" w:color="auto"/>
        <w:left w:val="none" w:sz="0" w:space="0" w:color="auto"/>
        <w:bottom w:val="none" w:sz="0" w:space="0" w:color="auto"/>
        <w:right w:val="none" w:sz="0" w:space="0" w:color="auto"/>
      </w:divBdr>
    </w:div>
    <w:div w:id="189184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119F3-69C0-490B-A147-0E3CB5437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2163</Words>
  <Characters>12332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Geanina</dc:creator>
  <cp:lastModifiedBy>Andreea</cp:lastModifiedBy>
  <cp:revision>3</cp:revision>
  <cp:lastPrinted>2023-10-03T08:26:00Z</cp:lastPrinted>
  <dcterms:created xsi:type="dcterms:W3CDTF">2026-03-23T12:41:00Z</dcterms:created>
  <dcterms:modified xsi:type="dcterms:W3CDTF">2026-03-23T12:45:00Z</dcterms:modified>
</cp:coreProperties>
</file>